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D0" w:rsidRDefault="002B5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0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9"/>
        <w:gridCol w:w="4949"/>
        <w:gridCol w:w="4949"/>
      </w:tblGrid>
      <w:tr w:rsidR="002B5CD0" w:rsidTr="00CB6B09">
        <w:trPr>
          <w:trHeight w:val="413"/>
        </w:trPr>
        <w:tc>
          <w:tcPr>
            <w:tcW w:w="14847" w:type="dxa"/>
            <w:gridSpan w:val="3"/>
            <w:shd w:val="clear" w:color="auto" w:fill="D9D9D9"/>
          </w:tcPr>
          <w:p w:rsidR="002B5CD0" w:rsidRDefault="00D76A53" w:rsidP="00D76A53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Doctor of Musical Arts in Percussion Performance</w:t>
            </w:r>
            <w:r w:rsidR="002959D7">
              <w:rPr>
                <w:rFonts w:ascii="Arial" w:eastAsia="Arial" w:hAnsi="Arial" w:cs="Arial"/>
                <w:b/>
                <w:sz w:val="30"/>
                <w:szCs w:val="30"/>
              </w:rPr>
              <w:t>– Graduate Advising Checklist</w:t>
            </w:r>
          </w:p>
        </w:tc>
      </w:tr>
      <w:tr w:rsidR="00CB6B09" w:rsidTr="00CB6B09">
        <w:trPr>
          <w:trHeight w:val="305"/>
        </w:trPr>
        <w:tc>
          <w:tcPr>
            <w:tcW w:w="14847" w:type="dxa"/>
            <w:gridSpan w:val="3"/>
            <w:shd w:val="clear" w:color="auto" w:fill="D9D9D9"/>
          </w:tcPr>
          <w:p w:rsidR="00CB6B09" w:rsidRPr="00CB6B09" w:rsidRDefault="00CB6B09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B6B09">
              <w:rPr>
                <w:rFonts w:ascii="Arial" w:eastAsia="Arial" w:hAnsi="Arial" w:cs="Arial"/>
                <w:i/>
                <w:sz w:val="18"/>
                <w:szCs w:val="18"/>
              </w:rPr>
              <w:t>Fill in the blanks with your information, your preliminary exam scores, your committee information, and the courses you plan to take during each semester.</w:t>
            </w:r>
          </w:p>
        </w:tc>
      </w:tr>
      <w:tr w:rsidR="008E4106" w:rsidTr="00A51946">
        <w:trPr>
          <w:trHeight w:val="520"/>
        </w:trPr>
        <w:tc>
          <w:tcPr>
            <w:tcW w:w="4949" w:type="dxa"/>
            <w:shd w:val="clear" w:color="auto" w:fill="FFFFFF"/>
            <w:vAlign w:val="center"/>
          </w:tcPr>
          <w:p w:rsidR="008E4106" w:rsidRDefault="008E41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8E4106" w:rsidRDefault="008E41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8E4106" w:rsidRDefault="008E41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2B5CD0">
        <w:trPr>
          <w:trHeight w:val="360"/>
        </w:trPr>
        <w:tc>
          <w:tcPr>
            <w:tcW w:w="14847" w:type="dxa"/>
            <w:gridSpan w:val="3"/>
            <w:shd w:val="clear" w:color="auto" w:fill="D9D9D9"/>
          </w:tcPr>
          <w:p w:rsidR="002B5CD0" w:rsidRDefault="002959D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</w:t>
            </w:r>
            <w:r w:rsidR="008D3811">
              <w:rPr>
                <w:rFonts w:ascii="Arial" w:eastAsia="Arial" w:hAnsi="Arial" w:cs="Arial"/>
                <w:b/>
                <w:sz w:val="22"/>
              </w:rPr>
              <w:t>inary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Exams</w:t>
            </w:r>
          </w:p>
        </w:tc>
      </w:tr>
      <w:tr w:rsidR="008E4106" w:rsidTr="004E6D6E">
        <w:trPr>
          <w:trHeight w:val="500"/>
        </w:trPr>
        <w:tc>
          <w:tcPr>
            <w:tcW w:w="4949" w:type="dxa"/>
            <w:vAlign w:val="center"/>
          </w:tcPr>
          <w:p w:rsidR="008E4106" w:rsidRDefault="008E41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949" w:type="dxa"/>
            <w:vAlign w:val="center"/>
          </w:tcPr>
          <w:p w:rsidR="008E4106" w:rsidRDefault="008E41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949" w:type="dxa"/>
            <w:vAlign w:val="center"/>
          </w:tcPr>
          <w:p w:rsidR="008E4106" w:rsidRPr="008E4106" w:rsidRDefault="008E41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</w:tr>
      <w:tr w:rsidR="008E4106" w:rsidTr="00AB0B55">
        <w:trPr>
          <w:trHeight w:val="500"/>
        </w:trPr>
        <w:tc>
          <w:tcPr>
            <w:tcW w:w="4949" w:type="dxa"/>
            <w:tcBorders>
              <w:bottom w:val="nil"/>
            </w:tcBorders>
            <w:vAlign w:val="center"/>
          </w:tcPr>
          <w:p w:rsidR="008E4106" w:rsidRDefault="008E4106" w:rsidP="008E41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949" w:type="dxa"/>
            <w:tcBorders>
              <w:bottom w:val="nil"/>
            </w:tcBorders>
            <w:vAlign w:val="center"/>
          </w:tcPr>
          <w:p w:rsidR="008E4106" w:rsidRDefault="008E4106" w:rsidP="008E41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949" w:type="dxa"/>
            <w:tcBorders>
              <w:bottom w:val="nil"/>
            </w:tcBorders>
            <w:vAlign w:val="center"/>
          </w:tcPr>
          <w:p w:rsidR="008E4106" w:rsidRDefault="008E4106" w:rsidP="008E41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</w:tbl>
    <w:tbl>
      <w:tblPr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199"/>
        <w:gridCol w:w="521"/>
        <w:gridCol w:w="1620"/>
        <w:gridCol w:w="333"/>
        <w:gridCol w:w="1017"/>
        <w:gridCol w:w="1440"/>
        <w:gridCol w:w="16"/>
        <w:gridCol w:w="1604"/>
        <w:gridCol w:w="1800"/>
        <w:gridCol w:w="1543"/>
      </w:tblGrid>
      <w:tr w:rsidR="008E4106" w:rsidRPr="005B6B9A" w:rsidTr="00F72431">
        <w:trPr>
          <w:trHeight w:val="512"/>
        </w:trPr>
        <w:tc>
          <w:tcPr>
            <w:tcW w:w="14840" w:type="dxa"/>
            <w:gridSpan w:val="11"/>
            <w:shd w:val="clear" w:color="auto" w:fill="D9D9D9" w:themeFill="background1" w:themeFillShade="D9"/>
            <w:vAlign w:val="center"/>
          </w:tcPr>
          <w:p w:rsidR="008E4106" w:rsidRPr="001C29B0" w:rsidRDefault="008E4106" w:rsidP="00F724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1C29B0">
              <w:rPr>
                <w:rFonts w:ascii="Arial" w:eastAsia="Arial" w:hAnsi="Arial" w:cs="Arial"/>
                <w:b/>
                <w:sz w:val="22"/>
              </w:rPr>
              <w:t>Background Courses</w:t>
            </w:r>
          </w:p>
          <w:p w:rsidR="008E4106" w:rsidRPr="005B6B9A" w:rsidRDefault="008E4106" w:rsidP="00F72431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indicate below the 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completed for a previous degree </w:t>
            </w:r>
            <w:r w:rsidRPr="001C29B0">
              <w:rPr>
                <w:rFonts w:ascii="Arial" w:eastAsia="Arial" w:hAnsi="Arial" w:cs="Arial"/>
                <w:i/>
                <w:sz w:val="16"/>
                <w:szCs w:val="16"/>
                <w:shd w:val="clear" w:color="auto" w:fill="D9D9D9" w:themeFill="background1" w:themeFillShade="D9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hat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have been approved to apply to your CU degree.</w:t>
            </w:r>
          </w:p>
        </w:tc>
      </w:tr>
      <w:tr w:rsidR="008E4106" w:rsidRPr="00DA1211" w:rsidTr="00F72431">
        <w:trPr>
          <w:trHeight w:val="575"/>
        </w:trPr>
        <w:tc>
          <w:tcPr>
            <w:tcW w:w="4946" w:type="dxa"/>
            <w:gridSpan w:val="2"/>
            <w:vAlign w:val="center"/>
          </w:tcPr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Musicology:</w:t>
            </w:r>
          </w:p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6"/>
            <w:vAlign w:val="center"/>
          </w:tcPr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 Theory:</w:t>
            </w:r>
          </w:p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3"/>
            <w:vAlign w:val="center"/>
          </w:tcPr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Language (college level):</w:t>
            </w:r>
          </w:p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E4106" w:rsidRPr="00DA1211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4106" w:rsidRPr="00F9010C" w:rsidTr="00F72431">
        <w:trPr>
          <w:trHeight w:val="638"/>
        </w:trPr>
        <w:tc>
          <w:tcPr>
            <w:tcW w:w="148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106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b/>
                <w:sz w:val="18"/>
                <w:szCs w:val="18"/>
              </w:rPr>
              <w:t>Background Coursework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(0-12 credits)</w:t>
            </w:r>
          </w:p>
          <w:p w:rsidR="008E4106" w:rsidRPr="00F9010C" w:rsidRDefault="008E4106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sz w:val="18"/>
                <w:szCs w:val="18"/>
              </w:rPr>
              <w:t>Intro to Music Bibliography (MUSC 5708) or equivalent applied course:</w:t>
            </w:r>
          </w:p>
        </w:tc>
      </w:tr>
      <w:tr w:rsidR="008E4106" w:rsidRPr="00C20235" w:rsidTr="00F72431">
        <w:trPr>
          <w:trHeight w:val="737"/>
        </w:trPr>
        <w:tc>
          <w:tcPr>
            <w:tcW w:w="74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4106" w:rsidRPr="00DA1211" w:rsidRDefault="008E4106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Musicology prior to taking MUSC 6822. These can be applied from a previous degree (with approval from the Associate Dean) or taken at CU. </w:t>
            </w:r>
          </w:p>
        </w:tc>
        <w:tc>
          <w:tcPr>
            <w:tcW w:w="7420" w:type="dxa"/>
            <w:gridSpan w:val="6"/>
            <w:shd w:val="clear" w:color="auto" w:fill="auto"/>
            <w:vAlign w:val="center"/>
          </w:tcPr>
          <w:p w:rsidR="008E4106" w:rsidRPr="00C20235" w:rsidRDefault="008E4106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 Theory prior to taking MUSC 6801. These can be applied from a previous degree (with approval from the Associate Dean) or taken at CU. </w:t>
            </w:r>
          </w:p>
          <w:p w:rsidR="008E4106" w:rsidRPr="00C20235" w:rsidRDefault="008E4106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4106" w:rsidTr="008E4106">
        <w:trPr>
          <w:trHeight w:val="791"/>
        </w:trPr>
        <w:tc>
          <w:tcPr>
            <w:tcW w:w="74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E4106" w:rsidRDefault="008E4106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Musicology: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E4106" w:rsidRDefault="008E4106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8E4106" w:rsidRDefault="008E4106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  <w:tc>
          <w:tcPr>
            <w:tcW w:w="742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4106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 Theory:</w:t>
            </w:r>
          </w:p>
          <w:p w:rsidR="008E4106" w:rsidRDefault="008E4106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8E4106" w:rsidRDefault="008E4106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</w:tr>
      <w:tr w:rsidR="008E4106" w:rsidTr="008E4106">
        <w:trPr>
          <w:trHeight w:val="332"/>
        </w:trPr>
        <w:tc>
          <w:tcPr>
            <w:tcW w:w="14840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4106" w:rsidRDefault="008E4106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4106" w:rsidTr="00F72431">
        <w:trPr>
          <w:trHeight w:val="260"/>
        </w:trPr>
        <w:tc>
          <w:tcPr>
            <w:tcW w:w="14840" w:type="dxa"/>
            <w:gridSpan w:val="11"/>
            <w:shd w:val="clear" w:color="auto" w:fill="D9D9D9" w:themeFill="background1" w:themeFillShade="D9"/>
          </w:tcPr>
          <w:p w:rsidR="008E4106" w:rsidRPr="00F9010C" w:rsidRDefault="008E4106" w:rsidP="00F724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F9010C">
              <w:rPr>
                <w:rFonts w:ascii="Arial" w:eastAsia="Arial" w:hAnsi="Arial" w:cs="Arial"/>
                <w:b/>
                <w:sz w:val="22"/>
              </w:rPr>
              <w:t>Academic Requirements</w:t>
            </w:r>
          </w:p>
          <w:p w:rsidR="008E4106" w:rsidRDefault="008E4106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8E4106" w:rsidTr="008E4106">
        <w:trPr>
          <w:trHeight w:val="422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8E4106" w:rsidRPr="00804C95" w:rsidRDefault="008E4106" w:rsidP="00F7243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04C95"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8E4106" w:rsidRPr="00DF3814" w:rsidRDefault="008E4106" w:rsidP="00F7243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F3814"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20" w:type="dxa"/>
            <w:vAlign w:val="center"/>
          </w:tcPr>
          <w:p w:rsidR="008E4106" w:rsidRDefault="008E4106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E4106" w:rsidRDefault="008E4106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E4106" w:rsidRDefault="008E4106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4106" w:rsidRDefault="008E4106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4106" w:rsidRDefault="008E4106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:rsidR="008E4106" w:rsidRDefault="008E4106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a0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623"/>
        <w:gridCol w:w="1350"/>
        <w:gridCol w:w="1437"/>
        <w:gridCol w:w="1635"/>
        <w:gridCol w:w="1782"/>
        <w:gridCol w:w="1556"/>
      </w:tblGrid>
      <w:tr w:rsidR="008E4106" w:rsidTr="008E4106">
        <w:trPr>
          <w:trHeight w:val="540"/>
        </w:trPr>
        <w:tc>
          <w:tcPr>
            <w:tcW w:w="4744" w:type="dxa"/>
            <w:tcBorders>
              <w:top w:val="nil"/>
              <w:left w:val="single" w:sz="4" w:space="0" w:color="auto"/>
            </w:tcBorders>
          </w:tcPr>
          <w:p w:rsidR="008E4106" w:rsidRPr="00C20235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>MUSC 6822 Advanced Studies in Musicology (3 cr)</w:t>
            </w:r>
          </w:p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>MUSC 6801 Advanced Topics in Theory (3 cr)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8E4106" w:rsidRDefault="008E4106" w:rsidP="008E410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dxa"/>
            <w:tcBorders>
              <w:top w:val="nil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4106" w:rsidTr="008E4106">
        <w:trPr>
          <w:trHeight w:val="1268"/>
        </w:trPr>
        <w:tc>
          <w:tcPr>
            <w:tcW w:w="4744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Percussion Area Requirements</w:t>
            </w:r>
          </w:p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6626 Applied Study (2-3 cr. each, minimum of 4 semesters for a total of </w:t>
            </w:r>
            <w:r w:rsidR="00734B9C"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cr)</w:t>
            </w:r>
          </w:p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Courses (2 cr)</w:t>
            </w:r>
          </w:p>
          <w:p w:rsidR="008E4106" w:rsidRPr="00D76A53" w:rsidRDefault="008E4106" w:rsidP="008E4106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Must include Special Studies in Percussion Literature (TMUS 5685)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8E4106" w:rsidRDefault="008E4106" w:rsidP="008E410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 </w:t>
            </w:r>
          </w:p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8E4106" w:rsidRDefault="008E4106" w:rsidP="008E41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B5CD0" w:rsidRDefault="002B5CD0">
      <w:pPr>
        <w:widowControl w:val="0"/>
        <w:spacing w:line="276" w:lineRule="auto"/>
        <w:rPr>
          <w:rFonts w:ascii="Arial" w:eastAsia="Arial" w:hAnsi="Arial" w:cs="Arial"/>
          <w:sz w:val="22"/>
        </w:rPr>
      </w:pPr>
      <w:bookmarkStart w:id="0" w:name="_heading=h.6iq2t1t48wwc" w:colFirst="0" w:colLast="0"/>
      <w:bookmarkEnd w:id="0"/>
    </w:p>
    <w:p w:rsidR="009C221E" w:rsidRDefault="009C221E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p w:rsidR="009C221E" w:rsidRDefault="009C221E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p w:rsidR="009C221E" w:rsidRDefault="009C221E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tbl>
      <w:tblPr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AB0B55" w:rsidRPr="00F9010C" w:rsidTr="00F72431">
        <w:trPr>
          <w:trHeight w:val="449"/>
        </w:trPr>
        <w:tc>
          <w:tcPr>
            <w:tcW w:w="14847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AB0B55" w:rsidRDefault="00AB0B55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Dissertation Projects </w:t>
            </w:r>
          </w:p>
          <w:p w:rsidR="00AB0B55" w:rsidRPr="00F9010C" w:rsidRDefault="00AB0B55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recital TMUS projects need 3 graders and 2 readers.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Please fill in each blank column with the semester you plan to take the TMUS course and the names of your graders. </w:t>
            </w:r>
          </w:p>
        </w:tc>
      </w:tr>
      <w:tr w:rsidR="00AB0B55" w:rsidTr="00AB0B55">
        <w:trPr>
          <w:trHeight w:val="480"/>
        </w:trPr>
        <w:tc>
          <w:tcPr>
            <w:tcW w:w="47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B0B55" w:rsidRPr="00DA1211" w:rsidRDefault="00AB0B55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B0B55" w:rsidRPr="00DF3814" w:rsidRDefault="00AB0B55" w:rsidP="00F7243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F3814"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AB0B55" w:rsidRDefault="00AB0B55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AB0B55" w:rsidRDefault="00AB0B55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AB0B55" w:rsidRDefault="00AB0B55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AB0B55" w:rsidRDefault="00AB0B55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AB0B55" w:rsidRDefault="00AB0B55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AB0B55" w:rsidRDefault="00AB0B55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a1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2B5CD0" w:rsidTr="00B5346F">
        <w:trPr>
          <w:trHeight w:val="1820"/>
        </w:trPr>
        <w:tc>
          <w:tcPr>
            <w:tcW w:w="4744" w:type="dxa"/>
            <w:tcBorders>
              <w:bottom w:val="single" w:sz="4" w:space="0" w:color="000000"/>
            </w:tcBorders>
          </w:tcPr>
          <w:p w:rsidR="00AB0B55" w:rsidRPr="00F9010C" w:rsidRDefault="00AB0B55" w:rsidP="00AB0B5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All TMUS courses are set up as variable credit. DO NOT register for more than the total number of</w:t>
            </w:r>
          </w:p>
          <w:p w:rsidR="002B5CD0" w:rsidRDefault="00AB0B55" w:rsidP="00AB0B5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credits required for each dissertation project</w:t>
            </w:r>
          </w:p>
          <w:p w:rsidR="002B5CD0" w:rsidRDefault="002B5CD0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B5CD0" w:rsidRDefault="002959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8219 Dissertation Project 1</w:t>
            </w:r>
            <w:r w:rsidR="00D76A53">
              <w:rPr>
                <w:rFonts w:ascii="Arial" w:eastAsia="Arial" w:hAnsi="Arial" w:cs="Arial"/>
                <w:sz w:val="18"/>
                <w:szCs w:val="18"/>
              </w:rPr>
              <w:t>: Solo Recital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 cr)</w:t>
            </w:r>
          </w:p>
          <w:p w:rsid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7349BB" w:rsidRP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2B5CD0" w:rsidRDefault="002959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8229 Dissertation Project 2</w:t>
            </w:r>
            <w:r w:rsidR="00D76A53">
              <w:rPr>
                <w:rFonts w:ascii="Arial" w:eastAsia="Arial" w:hAnsi="Arial" w:cs="Arial"/>
                <w:sz w:val="18"/>
                <w:szCs w:val="18"/>
              </w:rPr>
              <w:t xml:space="preserve">: Solo Recital </w:t>
            </w:r>
            <w:r>
              <w:rPr>
                <w:rFonts w:ascii="Arial" w:eastAsia="Arial" w:hAnsi="Arial" w:cs="Arial"/>
                <w:sz w:val="18"/>
                <w:szCs w:val="18"/>
              </w:rPr>
              <w:t>(3 cr)</w:t>
            </w:r>
          </w:p>
          <w:p w:rsid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7349BB" w:rsidRP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2B5CD0" w:rsidRDefault="002959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8239 Dissertation Project 3</w:t>
            </w:r>
            <w:r w:rsidR="00D76A53">
              <w:rPr>
                <w:rFonts w:ascii="Arial" w:eastAsia="Arial" w:hAnsi="Arial" w:cs="Arial"/>
                <w:sz w:val="18"/>
                <w:szCs w:val="18"/>
              </w:rPr>
              <w:t xml:space="preserve">: Solo Recital </w:t>
            </w:r>
            <w:r>
              <w:rPr>
                <w:rFonts w:ascii="Arial" w:eastAsia="Arial" w:hAnsi="Arial" w:cs="Arial"/>
                <w:sz w:val="18"/>
                <w:szCs w:val="18"/>
              </w:rPr>
              <w:t>(3 cr)</w:t>
            </w:r>
          </w:p>
          <w:p w:rsid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2: </w:t>
            </w:r>
          </w:p>
          <w:p w:rsidR="007349BB" w:rsidRPr="007349BB" w:rsidRDefault="007349BB" w:rsidP="007349B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2B5CD0" w:rsidRDefault="002959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8249 Dissertation Project 4</w:t>
            </w:r>
            <w:r w:rsidR="00D76A53">
              <w:rPr>
                <w:rFonts w:ascii="Arial" w:eastAsia="Arial" w:hAnsi="Arial" w:cs="Arial"/>
                <w:sz w:val="18"/>
                <w:szCs w:val="18"/>
              </w:rPr>
              <w:t>: Pedagogy Practicum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 cr)</w:t>
            </w:r>
          </w:p>
          <w:p w:rsidR="00787982" w:rsidRDefault="007349BB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Reader </w:t>
            </w:r>
            <w:r w:rsidR="00787982">
              <w:rPr>
                <w:rFonts w:ascii="Arial" w:eastAsia="Arial" w:hAnsi="Arial" w:cs="Arial"/>
                <w:sz w:val="18"/>
                <w:szCs w:val="18"/>
              </w:rPr>
              <w:t xml:space="preserve">1: </w:t>
            </w:r>
          </w:p>
          <w:p w:rsidR="00787982" w:rsidRDefault="007349BB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787982">
              <w:rPr>
                <w:rFonts w:ascii="Arial" w:eastAsia="Arial" w:hAnsi="Arial" w:cs="Arial"/>
                <w:sz w:val="18"/>
                <w:szCs w:val="18"/>
              </w:rPr>
              <w:t xml:space="preserve"> 2: </w:t>
            </w:r>
          </w:p>
          <w:p w:rsidR="00787982" w:rsidRPr="00787982" w:rsidRDefault="00787982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D76A53" w:rsidRDefault="00D76A53" w:rsidP="00D76A5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8319: Repertoire Project (3 cr)</w:t>
            </w:r>
          </w:p>
          <w:p w:rsidR="00787982" w:rsidRDefault="007349BB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787982">
              <w:rPr>
                <w:rFonts w:ascii="Arial" w:eastAsia="Arial" w:hAnsi="Arial" w:cs="Arial"/>
                <w:sz w:val="18"/>
                <w:szCs w:val="18"/>
              </w:rPr>
              <w:t xml:space="preserve"> 1:</w:t>
            </w:r>
          </w:p>
          <w:p w:rsidR="00787982" w:rsidRDefault="007349BB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787982">
              <w:rPr>
                <w:rFonts w:ascii="Arial" w:eastAsia="Arial" w:hAnsi="Arial" w:cs="Arial"/>
                <w:sz w:val="18"/>
                <w:szCs w:val="18"/>
              </w:rPr>
              <w:t xml:space="preserve"> 2:</w:t>
            </w:r>
          </w:p>
          <w:p w:rsidR="00787982" w:rsidRPr="00787982" w:rsidRDefault="00787982" w:rsidP="00D76A5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D76A53" w:rsidRDefault="00D76A53" w:rsidP="00D76A5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8329 Major Project (4 cr)</w:t>
            </w:r>
          </w:p>
          <w:p w:rsidR="00787982" w:rsidRDefault="007349BB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787982">
              <w:rPr>
                <w:rFonts w:ascii="Arial" w:eastAsia="Arial" w:hAnsi="Arial" w:cs="Arial"/>
                <w:sz w:val="18"/>
                <w:szCs w:val="18"/>
              </w:rPr>
              <w:t xml:space="preserve"> 1:</w:t>
            </w:r>
          </w:p>
          <w:p w:rsidR="00787982" w:rsidRDefault="007349BB" w:rsidP="0078798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787982">
              <w:rPr>
                <w:rFonts w:ascii="Arial" w:eastAsia="Arial" w:hAnsi="Arial" w:cs="Arial"/>
                <w:sz w:val="18"/>
                <w:szCs w:val="18"/>
              </w:rPr>
              <w:t xml:space="preserve"> 2:</w:t>
            </w:r>
          </w:p>
          <w:p w:rsidR="00787982" w:rsidRPr="00787982" w:rsidRDefault="00787982" w:rsidP="00D76A5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2B5CD0" w:rsidRDefault="00734B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2B5CD0" w:rsidRDefault="002B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5CD0" w:rsidTr="00B5346F">
        <w:trPr>
          <w:trHeight w:val="560"/>
        </w:trPr>
        <w:tc>
          <w:tcPr>
            <w:tcW w:w="47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5CD0" w:rsidRDefault="002959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CREDITS REQUIRED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B5CD0" w:rsidRDefault="00734B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35</w:t>
            </w:r>
            <w:bookmarkStart w:id="1" w:name="_GoBack"/>
            <w:bookmarkEnd w:id="1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2B5CD0" w:rsidRDefault="002B5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5346F" w:rsidRDefault="00B5346F">
      <w:pPr>
        <w:rPr>
          <w:sz w:val="14"/>
          <w:szCs w:val="14"/>
        </w:rPr>
      </w:pPr>
      <w:bookmarkStart w:id="2" w:name="_heading=h.gjdgxs" w:colFirst="0" w:colLast="0"/>
      <w:bookmarkEnd w:id="2"/>
    </w:p>
    <w:p w:rsidR="00B5346F" w:rsidRDefault="00B5346F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2B5CD0" w:rsidRDefault="002B5CD0">
      <w:pPr>
        <w:rPr>
          <w:sz w:val="14"/>
          <w:szCs w:val="14"/>
        </w:rPr>
      </w:pPr>
    </w:p>
    <w:tbl>
      <w:tblPr>
        <w:tblStyle w:val="a1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2250"/>
        <w:gridCol w:w="1117"/>
        <w:gridCol w:w="953"/>
        <w:gridCol w:w="1845"/>
        <w:gridCol w:w="570"/>
        <w:gridCol w:w="1298"/>
        <w:gridCol w:w="2070"/>
      </w:tblGrid>
      <w:tr w:rsidR="00B5346F" w:rsidTr="00D02DA0">
        <w:trPr>
          <w:trHeight w:val="360"/>
        </w:trPr>
        <w:tc>
          <w:tcPr>
            <w:tcW w:w="1484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B5346F" w:rsidRDefault="00B5346F" w:rsidP="00D02DA0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B5346F" w:rsidTr="00D02DA0">
        <w:trPr>
          <w:trHeight w:val="800"/>
        </w:trPr>
        <w:tc>
          <w:tcPr>
            <w:tcW w:w="4744" w:type="dxa"/>
            <w:shd w:val="clear" w:color="auto" w:fill="D9D9D9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250" w:type="dxa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  <w:p w:rsidR="00B5346F" w:rsidRDefault="00B5346F" w:rsidP="00D02D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1:</w:t>
            </w:r>
          </w:p>
        </w:tc>
        <w:tc>
          <w:tcPr>
            <w:tcW w:w="1845" w:type="dxa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2:</w:t>
            </w:r>
          </w:p>
        </w:tc>
        <w:tc>
          <w:tcPr>
            <w:tcW w:w="1868" w:type="dxa"/>
            <w:gridSpan w:val="2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3:</w:t>
            </w:r>
          </w:p>
        </w:tc>
        <w:tc>
          <w:tcPr>
            <w:tcW w:w="2070" w:type="dxa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PhD Member:</w:t>
            </w:r>
          </w:p>
        </w:tc>
      </w:tr>
      <w:tr w:rsidR="00B5346F" w:rsidTr="00D02DA0">
        <w:trPr>
          <w:trHeight w:val="710"/>
        </w:trPr>
        <w:tc>
          <w:tcPr>
            <w:tcW w:w="4744" w:type="dxa"/>
            <w:shd w:val="clear" w:color="auto" w:fill="D9D9D9"/>
          </w:tcPr>
          <w:p w:rsidR="00B5346F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367" w:type="dxa"/>
            <w:gridSpan w:val="2"/>
          </w:tcPr>
          <w:p w:rsidR="00B5346F" w:rsidRPr="003B2602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B2602">
              <w:rPr>
                <w:rFonts w:ascii="Arial" w:eastAsia="Arial" w:hAnsi="Arial" w:cs="Arial"/>
                <w:b/>
                <w:sz w:val="18"/>
                <w:szCs w:val="18"/>
              </w:rPr>
              <w:t>Written Comprehensive Exam:</w:t>
            </w:r>
          </w:p>
        </w:tc>
        <w:tc>
          <w:tcPr>
            <w:tcW w:w="3368" w:type="dxa"/>
            <w:gridSpan w:val="3"/>
          </w:tcPr>
          <w:p w:rsidR="00B5346F" w:rsidRPr="003B2602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Oral Comprehensive Exam:</w:t>
            </w:r>
          </w:p>
        </w:tc>
        <w:tc>
          <w:tcPr>
            <w:tcW w:w="3368" w:type="dxa"/>
            <w:gridSpan w:val="2"/>
          </w:tcPr>
          <w:p w:rsidR="00B5346F" w:rsidRPr="003B2602" w:rsidRDefault="00B5346F" w:rsidP="00D02D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 Oral Exam:</w:t>
            </w:r>
          </w:p>
        </w:tc>
      </w:tr>
      <w:tr w:rsidR="00B5346F" w:rsidTr="00D02DA0">
        <w:trPr>
          <w:trHeight w:val="260"/>
        </w:trPr>
        <w:tc>
          <w:tcPr>
            <w:tcW w:w="14847" w:type="dxa"/>
            <w:gridSpan w:val="8"/>
            <w:shd w:val="clear" w:color="auto" w:fill="FFFFFF" w:themeFill="background1"/>
          </w:tcPr>
          <w:p w:rsidR="00B5346F" w:rsidRPr="00CA1FF4" w:rsidRDefault="00B5346F" w:rsidP="00D02DA0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Please see the DMA Percussion Degree plan for more detailed information: </w:t>
            </w:r>
            <w:hyperlink r:id="rId8" w:history="1">
              <w:r w:rsidRPr="00071BC8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https://www.colorado.edu/music/sites/default/files/attached-files/dma_percussion_perf_ped.pdf</w:t>
              </w:r>
            </w:hyperlink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</w:tbl>
    <w:p w:rsidR="00B5346F" w:rsidRDefault="00B5346F" w:rsidP="00B5346F">
      <w:pPr>
        <w:rPr>
          <w:sz w:val="14"/>
          <w:szCs w:val="14"/>
        </w:rPr>
      </w:pPr>
    </w:p>
    <w:p w:rsidR="00B5346F" w:rsidRDefault="00B5346F">
      <w:pPr>
        <w:rPr>
          <w:sz w:val="14"/>
          <w:szCs w:val="14"/>
        </w:rPr>
      </w:pPr>
    </w:p>
    <w:sectPr w:rsidR="00B5346F">
      <w:headerReference w:type="default" r:id="rId9"/>
      <w:foot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2A" w:rsidRDefault="006F292A">
      <w:r>
        <w:separator/>
      </w:r>
    </w:p>
  </w:endnote>
  <w:endnote w:type="continuationSeparator" w:id="0">
    <w:p w:rsidR="006F292A" w:rsidRDefault="006F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D0" w:rsidRDefault="002959D7">
    <w:pPr>
      <w:tabs>
        <w:tab w:val="center" w:pos="4680"/>
        <w:tab w:val="right" w:pos="936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2A" w:rsidRDefault="006F292A">
      <w:r>
        <w:separator/>
      </w:r>
    </w:p>
  </w:footnote>
  <w:footnote w:type="continuationSeparator" w:id="0">
    <w:p w:rsidR="006F292A" w:rsidRDefault="006F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D0" w:rsidRDefault="002959D7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-180974</wp:posOffset>
          </wp:positionV>
          <wp:extent cx="1981451" cy="4048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451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708D"/>
    <w:multiLevelType w:val="hybridMultilevel"/>
    <w:tmpl w:val="BD866C64"/>
    <w:lvl w:ilvl="0" w:tplc="3AF404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469"/>
    <w:multiLevelType w:val="hybridMultilevel"/>
    <w:tmpl w:val="3C028A6E"/>
    <w:lvl w:ilvl="0" w:tplc="FA7CEE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D0"/>
    <w:rsid w:val="001E73E7"/>
    <w:rsid w:val="002959D7"/>
    <w:rsid w:val="002B5CD0"/>
    <w:rsid w:val="00321FE2"/>
    <w:rsid w:val="004005BF"/>
    <w:rsid w:val="006F292A"/>
    <w:rsid w:val="007349BB"/>
    <w:rsid w:val="00734B9C"/>
    <w:rsid w:val="007446EB"/>
    <w:rsid w:val="00787982"/>
    <w:rsid w:val="007C2CDC"/>
    <w:rsid w:val="008D3811"/>
    <w:rsid w:val="008E4106"/>
    <w:rsid w:val="00992345"/>
    <w:rsid w:val="009C221E"/>
    <w:rsid w:val="00AB0B55"/>
    <w:rsid w:val="00B5346F"/>
    <w:rsid w:val="00BA4777"/>
    <w:rsid w:val="00CA1FF4"/>
    <w:rsid w:val="00CB6B09"/>
    <w:rsid w:val="00D14780"/>
    <w:rsid w:val="00D76A53"/>
    <w:rsid w:val="00E04548"/>
    <w:rsid w:val="00F80B8F"/>
    <w:rsid w:val="00FB6D64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260A"/>
  <w15:docId w15:val="{FC5CF362-CA11-448F-8782-A524F856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8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music/sites/default/files/attached-files/dma_percussion_perf_p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5o2vwIPI4YUY2Fbcqe7Rx1lFA==">AMUW2mXKS5SP8WIn2n8aubVX03VL9k3OgQoKc3dEVk5JmdS04aIiD5Biei3V+mdyq/0wGyhQMJjCSizGOH3661umE7ZyiRPhKceoYAC3+XtJ3iCBlR4IzAjkrmpVQgtG+8u2oqGDP3BxdKD7AoGHButXxL9EhJjetA==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</Words>
  <Characters>2588</Characters>
  <Application>Microsoft Office Word</Application>
  <DocSecurity>0</DocSecurity>
  <Lines>21</Lines>
  <Paragraphs>6</Paragraphs>
  <ScaleCrop>false</ScaleCrop>
  <Company>University of Colorado at Boulder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15</cp:revision>
  <dcterms:created xsi:type="dcterms:W3CDTF">2019-08-07T15:41:00Z</dcterms:created>
  <dcterms:modified xsi:type="dcterms:W3CDTF">2019-11-18T22:41:00Z</dcterms:modified>
</cp:coreProperties>
</file>