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23D" w:rsidP="008A006B" w:rsidRDefault="00E9123D" w14:paraId="027A69E1" w14:textId="03953B02">
      <w:pPr>
        <w:rPr>
          <w:rFonts w:ascii="Arial" w:hAnsi="Arial" w:cs="Arial"/>
          <w:b/>
        </w:rPr>
      </w:pPr>
    </w:p>
    <w:p w:rsidR="00860839" w:rsidP="008A006B" w:rsidRDefault="00860839" w14:paraId="0F056CE2" w14:textId="5E2EDF11">
      <w:pPr>
        <w:rPr>
          <w:rFonts w:ascii="Arial" w:hAnsi="Arial" w:cs="Arial"/>
          <w:b/>
        </w:rPr>
      </w:pPr>
      <w:bookmarkStart w:name="_GoBack" w:id="0"/>
      <w:bookmarkEnd w:id="0"/>
    </w:p>
    <w:p w:rsidRPr="00603022" w:rsidR="00603022" w:rsidP="00603022" w:rsidRDefault="00603022" w14:paraId="295B3D64" w14:textId="506D261F">
      <w:pPr>
        <w:pStyle w:val="paragraph"/>
        <w:jc w:val="center"/>
        <w:textAlignment w:val="baseline"/>
        <w:rPr>
          <w:b/>
          <w:sz w:val="32"/>
          <w:szCs w:val="32"/>
        </w:rPr>
      </w:pPr>
      <w:r w:rsidRPr="00603022">
        <w:rPr>
          <w:rStyle w:val="normaltextrun"/>
          <w:rFonts w:ascii="Calibri" w:hAnsi="Calibri" w:cs="Calibri"/>
          <w:b/>
          <w:sz w:val="32"/>
          <w:szCs w:val="32"/>
        </w:rPr>
        <w:t xml:space="preserve">Non-CU Bolder Consent Form </w:t>
      </w:r>
      <w:r w:rsidRPr="00603022">
        <w:rPr>
          <w:rStyle w:val="normaltextrun"/>
          <w:rFonts w:ascii="Calibri" w:hAnsi="Calibri" w:cs="Calibri"/>
          <w:b/>
          <w:sz w:val="32"/>
          <w:szCs w:val="32"/>
        </w:rPr>
        <w:t>Information</w:t>
      </w:r>
      <w:r w:rsidRPr="00603022">
        <w:rPr>
          <w:rStyle w:val="eop"/>
          <w:rFonts w:ascii="Calibri" w:hAnsi="Calibri" w:cs="Calibri"/>
          <w:b/>
          <w:sz w:val="32"/>
          <w:szCs w:val="32"/>
        </w:rPr>
        <w:t> </w:t>
      </w:r>
    </w:p>
    <w:p w:rsidR="00603022" w:rsidP="00603022" w:rsidRDefault="00603022" w14:paraId="2C4F00D1" w14:textId="77777777">
      <w:pPr>
        <w:pStyle w:val="paragraph"/>
        <w:jc w:val="center"/>
        <w:textAlignment w:val="baseline"/>
      </w:pPr>
      <w:r>
        <w:rPr>
          <w:rStyle w:val="eop"/>
          <w:rFonts w:ascii="Calibri" w:hAnsi="Calibri" w:cs="Calibri"/>
          <w:sz w:val="22"/>
          <w:szCs w:val="22"/>
        </w:rPr>
        <w:t> </w:t>
      </w:r>
    </w:p>
    <w:p w:rsidR="00603022" w:rsidP="00603022" w:rsidRDefault="00603022" w14:paraId="6DDF2372" w14:textId="065C51D3">
      <w:pPr>
        <w:pStyle w:val="paragraph"/>
        <w:textAlignment w:val="baseline"/>
      </w:pPr>
      <w:r>
        <w:rPr>
          <w:rStyle w:val="normaltextrun"/>
          <w:rFonts w:ascii="Calibri" w:hAnsi="Calibri" w:cs="Calibri"/>
          <w:sz w:val="22"/>
          <w:szCs w:val="22"/>
        </w:rPr>
        <w:t>If CU Bou</w:t>
      </w:r>
      <w:r>
        <w:rPr>
          <w:rStyle w:val="normaltextrun"/>
          <w:rFonts w:ascii="Calibri" w:hAnsi="Calibri" w:cs="Calibri"/>
          <w:sz w:val="22"/>
          <w:szCs w:val="22"/>
        </w:rPr>
        <w:t>l</w:t>
      </w:r>
      <w:r>
        <w:rPr>
          <w:rStyle w:val="normaltextrun"/>
          <w:rFonts w:ascii="Calibri" w:hAnsi="Calibri" w:cs="Calibri"/>
          <w:sz w:val="22"/>
          <w:szCs w:val="22"/>
        </w:rPr>
        <w:t>der is relying on another institution’s IRB and participants will be consented by CU Boulder study staff with a non-CU Boulder consent form, the following elements must be included in that document. </w:t>
      </w:r>
      <w:r>
        <w:rPr>
          <w:rStyle w:val="eop"/>
          <w:rFonts w:ascii="Calibri" w:hAnsi="Calibri" w:cs="Calibri"/>
          <w:sz w:val="22"/>
          <w:szCs w:val="22"/>
        </w:rPr>
        <w:t> </w:t>
      </w:r>
    </w:p>
    <w:p w:rsidR="00603022" w:rsidP="00603022" w:rsidRDefault="00603022" w14:paraId="245FBE3B" w14:textId="77777777">
      <w:pPr>
        <w:pStyle w:val="paragraph"/>
        <w:textAlignment w:val="baseline"/>
      </w:pPr>
      <w:r>
        <w:rPr>
          <w:rStyle w:val="eop"/>
          <w:rFonts w:ascii="Calibri" w:hAnsi="Calibri" w:cs="Calibri"/>
          <w:sz w:val="22"/>
          <w:szCs w:val="22"/>
        </w:rPr>
        <w:t> </w:t>
      </w:r>
    </w:p>
    <w:p w:rsidR="00603022" w:rsidP="00603022" w:rsidRDefault="00603022" w14:paraId="0811B3FB" w14:textId="77777777">
      <w:pPr>
        <w:pStyle w:val="paragraph"/>
        <w:numPr>
          <w:ilvl w:val="0"/>
          <w:numId w:val="7"/>
        </w:numPr>
        <w:ind w:left="1440"/>
        <w:textAlignment w:val="baseline"/>
        <w:rPr>
          <w:rFonts w:ascii="Calibri" w:hAnsi="Calibri" w:cs="Calibri"/>
          <w:sz w:val="22"/>
          <w:szCs w:val="22"/>
        </w:rPr>
      </w:pPr>
      <w:r>
        <w:rPr>
          <w:rStyle w:val="normaltextrun"/>
          <w:rFonts w:ascii="Calibri" w:hAnsi="Calibri" w:cs="Calibri"/>
          <w:sz w:val="22"/>
          <w:szCs w:val="22"/>
        </w:rPr>
        <w:t>Include “University of Colorado Boulder” somewhere in the heading of the document</w:t>
      </w:r>
      <w:r>
        <w:rPr>
          <w:rStyle w:val="eop"/>
          <w:rFonts w:ascii="Calibri" w:hAnsi="Calibri" w:cs="Calibri"/>
          <w:sz w:val="22"/>
          <w:szCs w:val="22"/>
        </w:rPr>
        <w:t> </w:t>
      </w:r>
    </w:p>
    <w:p w:rsidR="00603022" w:rsidP="00603022" w:rsidRDefault="00603022" w14:paraId="2A324FCB" w14:textId="77777777">
      <w:pPr>
        <w:pStyle w:val="paragraph"/>
        <w:numPr>
          <w:ilvl w:val="0"/>
          <w:numId w:val="8"/>
        </w:numPr>
        <w:ind w:left="1440"/>
        <w:textAlignment w:val="baseline"/>
        <w:rPr>
          <w:rFonts w:ascii="Calibri" w:hAnsi="Calibri" w:cs="Calibri"/>
          <w:sz w:val="22"/>
          <w:szCs w:val="22"/>
        </w:rPr>
      </w:pPr>
      <w:r>
        <w:rPr>
          <w:rStyle w:val="normaltextrun"/>
          <w:rFonts w:ascii="Calibri" w:hAnsi="Calibri" w:cs="Calibri"/>
          <w:sz w:val="22"/>
          <w:szCs w:val="22"/>
        </w:rPr>
        <w:t>The CU Boulder PI’s name </w:t>
      </w:r>
      <w:r>
        <w:rPr>
          <w:rStyle w:val="eop"/>
          <w:rFonts w:ascii="Calibri" w:hAnsi="Calibri" w:cs="Calibri"/>
          <w:sz w:val="22"/>
          <w:szCs w:val="22"/>
        </w:rPr>
        <w:t> </w:t>
      </w:r>
    </w:p>
    <w:p w:rsidR="00603022" w:rsidP="00603022" w:rsidRDefault="00603022" w14:paraId="672BEDA5" w14:textId="77777777">
      <w:pPr>
        <w:pStyle w:val="paragraph"/>
        <w:numPr>
          <w:ilvl w:val="0"/>
          <w:numId w:val="9"/>
        </w:numPr>
        <w:ind w:left="1440"/>
        <w:textAlignment w:val="baseline"/>
        <w:rPr>
          <w:rFonts w:ascii="Calibri" w:hAnsi="Calibri" w:cs="Calibri"/>
          <w:sz w:val="22"/>
          <w:szCs w:val="22"/>
        </w:rPr>
      </w:pPr>
      <w:r>
        <w:rPr>
          <w:rStyle w:val="normaltextrun"/>
          <w:rFonts w:ascii="Calibri" w:hAnsi="Calibri" w:cs="Calibri"/>
          <w:sz w:val="22"/>
          <w:szCs w:val="22"/>
        </w:rPr>
        <w:t>Any CU Boulder conflicts of interest must be disclosed</w:t>
      </w:r>
      <w:r>
        <w:rPr>
          <w:rStyle w:val="eop"/>
          <w:rFonts w:ascii="Calibri" w:hAnsi="Calibri" w:cs="Calibri"/>
          <w:sz w:val="22"/>
          <w:szCs w:val="22"/>
        </w:rPr>
        <w:t> </w:t>
      </w:r>
    </w:p>
    <w:p w:rsidR="00603022" w:rsidP="00603022" w:rsidRDefault="00603022" w14:paraId="1B48B70C" w14:textId="77777777">
      <w:pPr>
        <w:pStyle w:val="paragraph"/>
        <w:numPr>
          <w:ilvl w:val="0"/>
          <w:numId w:val="10"/>
        </w:numPr>
        <w:ind w:left="1440"/>
        <w:textAlignment w:val="baseline"/>
        <w:rPr>
          <w:rFonts w:ascii="Calibri" w:hAnsi="Calibri" w:cs="Calibri"/>
          <w:sz w:val="22"/>
          <w:szCs w:val="22"/>
        </w:rPr>
      </w:pPr>
      <w:r>
        <w:rPr>
          <w:rStyle w:val="normaltextrun"/>
          <w:rFonts w:ascii="Calibri" w:hAnsi="Calibri" w:cs="Calibri"/>
          <w:sz w:val="22"/>
          <w:szCs w:val="22"/>
        </w:rPr>
        <w:t>CU Boulder procedure locations should be included in the procedures section</w:t>
      </w:r>
      <w:r>
        <w:rPr>
          <w:rStyle w:val="eop"/>
          <w:rFonts w:ascii="Calibri" w:hAnsi="Calibri" w:cs="Calibri"/>
          <w:sz w:val="22"/>
          <w:szCs w:val="22"/>
        </w:rPr>
        <w:t> </w:t>
      </w:r>
    </w:p>
    <w:p w:rsidR="00603022" w:rsidP="00603022" w:rsidRDefault="00603022" w14:paraId="4FA3149C" w14:textId="77777777">
      <w:pPr>
        <w:pStyle w:val="paragraph"/>
        <w:numPr>
          <w:ilvl w:val="0"/>
          <w:numId w:val="11"/>
        </w:numPr>
        <w:ind w:left="1440"/>
        <w:textAlignment w:val="baseline"/>
        <w:rPr>
          <w:rFonts w:ascii="Calibri" w:hAnsi="Calibri" w:cs="Calibri"/>
          <w:sz w:val="22"/>
          <w:szCs w:val="22"/>
        </w:rPr>
      </w:pPr>
      <w:r>
        <w:rPr>
          <w:rStyle w:val="normaltextrun"/>
          <w:rFonts w:ascii="Calibri" w:hAnsi="Calibri" w:cs="Calibri"/>
          <w:sz w:val="22"/>
          <w:szCs w:val="22"/>
        </w:rPr>
        <w:t>If CU Boulder students or employees are being enrolled, the following statement must be included: “</w:t>
      </w:r>
      <w:r>
        <w:rPr>
          <w:rStyle w:val="normaltextrun"/>
          <w:rFonts w:ascii="Calibri" w:hAnsi="Calibri" w:cs="Calibri"/>
        </w:rPr>
        <w:t>If you are a CU Boulder student or employee, taking part in this research is not part of your class work or duties. You can refuse to enroll, or withdraw after enrolling at any time, with no effect on your class standing, grades, or job at CU Boulder. You will not be offered or receive any special consideration if you take part in this research.”</w:t>
      </w:r>
      <w:r>
        <w:rPr>
          <w:rStyle w:val="eop"/>
          <w:rFonts w:ascii="Calibri" w:hAnsi="Calibri" w:cs="Calibri"/>
        </w:rPr>
        <w:t> </w:t>
      </w:r>
    </w:p>
    <w:p w:rsidR="00603022" w:rsidP="00603022" w:rsidRDefault="00603022" w14:paraId="3E5A88ED" w14:textId="6959ECC7">
      <w:pPr>
        <w:pStyle w:val="paragraph"/>
        <w:numPr>
          <w:ilvl w:val="0"/>
          <w:numId w:val="12"/>
        </w:numPr>
        <w:ind w:left="1440"/>
        <w:textAlignment w:val="baseline"/>
        <w:rPr>
          <w:rFonts w:ascii="Calibri" w:hAnsi="Calibri" w:cs="Calibri"/>
          <w:sz w:val="22"/>
          <w:szCs w:val="22"/>
        </w:rPr>
      </w:pPr>
      <w:r w:rsidRPr="7FE57B93" w:rsidR="00603022">
        <w:rPr>
          <w:rStyle w:val="normaltextrun"/>
          <w:rFonts w:ascii="Calibri" w:hAnsi="Calibri" w:cs="Calibri"/>
        </w:rPr>
        <w:t>CU Boulder PI’s contact information for participant questions/concerns</w:t>
      </w:r>
      <w:r w:rsidRPr="7FE57B93" w:rsidR="00603022">
        <w:rPr>
          <w:rStyle w:val="eop"/>
          <w:rFonts w:ascii="Calibri" w:hAnsi="Calibri" w:cs="Calibri"/>
        </w:rPr>
        <w:t> </w:t>
      </w:r>
    </w:p>
    <w:p w:rsidR="00603022" w:rsidP="00603022" w:rsidRDefault="00603022" w14:paraId="3243C749" w14:textId="77777777">
      <w:pPr>
        <w:pStyle w:val="paragraph"/>
        <w:textAlignment w:val="baseline"/>
      </w:pPr>
      <w:r>
        <w:rPr>
          <w:rStyle w:val="eop"/>
          <w:rFonts w:ascii="Calibri" w:hAnsi="Calibri" w:cs="Calibri"/>
        </w:rPr>
        <w:t> </w:t>
      </w:r>
    </w:p>
    <w:p w:rsidR="00860839" w:rsidP="008A006B" w:rsidRDefault="00860839" w14:paraId="47307C41" w14:textId="2A1B96F1">
      <w:pPr>
        <w:rPr>
          <w:rFonts w:ascii="Arial" w:hAnsi="Arial" w:cs="Arial"/>
          <w:b/>
        </w:rPr>
      </w:pPr>
    </w:p>
    <w:p w:rsidR="00860839" w:rsidP="008A006B" w:rsidRDefault="00860839" w14:paraId="7F7A6068" w14:textId="77777777">
      <w:pPr>
        <w:rPr>
          <w:rFonts w:ascii="Arial" w:hAnsi="Arial" w:cs="Arial"/>
          <w:b/>
        </w:rPr>
      </w:pPr>
    </w:p>
    <w:sectPr w:rsidR="00860839" w:rsidSect="008A006B">
      <w:footerReference w:type="default" r:id="rId8"/>
      <w:headerReference w:type="first" r:id="rId9"/>
      <w:pgSz w:w="12240" w:h="15840" w:orient="portrait"/>
      <w:pgMar w:top="1440" w:right="1080" w:bottom="1440" w:left="1080" w:header="360" w:footer="544" w:gutter="0"/>
      <w:cols w:space="720"/>
      <w:titlePg/>
      <w:docGrid w:linePitch="360"/>
      <w:headerReference w:type="default" r:id="Reb67a3eafe964fd0"/>
      <w:footerReference w:type="first" r:id="R9c47ad526ddd441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7EA" w:rsidP="00E14DD2" w:rsidRDefault="00AA47EA" w14:paraId="2FB7D082" w14:textId="77777777">
      <w:pPr>
        <w:spacing w:after="0" w:line="240" w:lineRule="auto"/>
      </w:pPr>
      <w:r>
        <w:separator/>
      </w:r>
    </w:p>
  </w:endnote>
  <w:endnote w:type="continuationSeparator" w:id="0">
    <w:p w:rsidR="00AA47EA" w:rsidP="00E14DD2" w:rsidRDefault="00AA47EA" w14:paraId="1E824C8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500965"/>
      <w:docPartObj>
        <w:docPartGallery w:val="Page Numbers (Bottom of Page)"/>
        <w:docPartUnique/>
      </w:docPartObj>
    </w:sdtPr>
    <w:sdtEndPr>
      <w:rPr>
        <w:rFonts w:ascii="Arial" w:hAnsi="Arial" w:cs="Arial"/>
        <w:noProof/>
        <w:sz w:val="18"/>
        <w:szCs w:val="18"/>
      </w:rPr>
    </w:sdtEndPr>
    <w:sdtContent>
      <w:p w:rsidRPr="00944646" w:rsidR="009A6E09" w:rsidRDefault="009A6E09" w14:paraId="6F2DA688" w14:textId="01C475BC">
        <w:pPr>
          <w:pStyle w:val="Footer"/>
          <w:jc w:val="center"/>
          <w:rPr>
            <w:rFonts w:ascii="Arial" w:hAnsi="Arial" w:cs="Arial"/>
            <w:sz w:val="18"/>
            <w:szCs w:val="18"/>
          </w:rPr>
        </w:pPr>
        <w:r w:rsidRPr="00944646">
          <w:rPr>
            <w:rFonts w:ascii="Arial" w:hAnsi="Arial" w:cs="Arial"/>
            <w:sz w:val="18"/>
            <w:szCs w:val="18"/>
          </w:rPr>
          <w:fldChar w:fldCharType="begin"/>
        </w:r>
        <w:r w:rsidRPr="00944646">
          <w:rPr>
            <w:rFonts w:ascii="Arial" w:hAnsi="Arial" w:cs="Arial"/>
            <w:sz w:val="18"/>
            <w:szCs w:val="18"/>
          </w:rPr>
          <w:instrText xml:space="preserve"> PAGE   \* MERGEFORMAT </w:instrText>
        </w:r>
        <w:r w:rsidRPr="00944646">
          <w:rPr>
            <w:rFonts w:ascii="Arial" w:hAnsi="Arial" w:cs="Arial"/>
            <w:sz w:val="18"/>
            <w:szCs w:val="18"/>
          </w:rPr>
          <w:fldChar w:fldCharType="separate"/>
        </w:r>
        <w:r w:rsidR="005F7325">
          <w:rPr>
            <w:rFonts w:ascii="Arial" w:hAnsi="Arial" w:cs="Arial"/>
            <w:noProof/>
            <w:sz w:val="18"/>
            <w:szCs w:val="18"/>
          </w:rPr>
          <w:t>2</w:t>
        </w:r>
        <w:r w:rsidRPr="00944646">
          <w:rPr>
            <w:rFonts w:ascii="Arial" w:hAnsi="Arial" w:cs="Arial"/>
            <w:noProof/>
            <w:sz w:val="18"/>
            <w:szCs w:val="18"/>
          </w:rPr>
          <w:fldChar w:fldCharType="end"/>
        </w:r>
      </w:p>
    </w:sdtContent>
  </w:sdt>
  <w:p w:rsidRPr="00944646" w:rsidR="00E60925" w:rsidP="00E60925" w:rsidRDefault="00E60925" w14:paraId="1912C153" w14:textId="77777777">
    <w:pPr>
      <w:pStyle w:val="Footer"/>
      <w:jc w:val="right"/>
      <w:rPr>
        <w:rFonts w:ascii="Arial" w:hAnsi="Arial" w:cs="Arial"/>
        <w:sz w:val="18"/>
        <w:szCs w:val="18"/>
      </w:rPr>
    </w:pPr>
    <w:r w:rsidRPr="00944646">
      <w:rPr>
        <w:rFonts w:ascii="Arial" w:hAnsi="Arial" w:cs="Arial"/>
        <w:noProof/>
        <w:sz w:val="18"/>
        <w:szCs w:val="18"/>
      </w:rPr>
      <w:t>Revised: 4 October 2016</w:t>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2D41DDDE" w:rsidTr="2D41DDDE" w14:paraId="3A5CC723">
      <w:tc>
        <w:tcPr>
          <w:tcW w:w="3360" w:type="dxa"/>
          <w:tcMar/>
        </w:tcPr>
        <w:p w:rsidR="2D41DDDE" w:rsidP="2D41DDDE" w:rsidRDefault="2D41DDDE" w14:paraId="0F10A411" w14:textId="23C2DFC2">
          <w:pPr>
            <w:pStyle w:val="Header"/>
            <w:bidi w:val="0"/>
            <w:ind w:left="-115"/>
            <w:jc w:val="left"/>
          </w:pPr>
        </w:p>
      </w:tc>
      <w:tc>
        <w:tcPr>
          <w:tcW w:w="3360" w:type="dxa"/>
          <w:tcMar/>
        </w:tcPr>
        <w:p w:rsidR="2D41DDDE" w:rsidP="2D41DDDE" w:rsidRDefault="2D41DDDE" w14:paraId="482C06B3" w14:textId="2AADDC77">
          <w:pPr>
            <w:pStyle w:val="Header"/>
            <w:bidi w:val="0"/>
            <w:jc w:val="center"/>
          </w:pPr>
        </w:p>
      </w:tc>
      <w:tc>
        <w:tcPr>
          <w:tcW w:w="3360" w:type="dxa"/>
          <w:tcMar/>
        </w:tcPr>
        <w:p w:rsidR="2D41DDDE" w:rsidP="2D41DDDE" w:rsidRDefault="2D41DDDE" w14:paraId="284C3D03" w14:textId="15299DA8">
          <w:pPr>
            <w:pStyle w:val="Header"/>
            <w:bidi w:val="0"/>
            <w:ind w:right="-115"/>
            <w:jc w:val="right"/>
          </w:pPr>
        </w:p>
      </w:tc>
    </w:tr>
  </w:tbl>
  <w:p w:rsidR="2D41DDDE" w:rsidP="2D41DDDE" w:rsidRDefault="2D41DDDE" w14:paraId="3AE482C9" w14:textId="1573BE3C">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7EA" w:rsidP="00E14DD2" w:rsidRDefault="00AA47EA" w14:paraId="4C722850" w14:textId="77777777">
      <w:pPr>
        <w:spacing w:after="0" w:line="240" w:lineRule="auto"/>
      </w:pPr>
      <w:r>
        <w:separator/>
      </w:r>
    </w:p>
  </w:footnote>
  <w:footnote w:type="continuationSeparator" w:id="0">
    <w:p w:rsidR="00AA47EA" w:rsidP="00E14DD2" w:rsidRDefault="00AA47EA" w14:paraId="467EE87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860839" w:rsidR="008A006B" w:rsidP="008A006B" w:rsidRDefault="008A006B" w14:paraId="32FE48C6" w14:textId="77777777">
    <w:pPr>
      <w:pStyle w:val="Header"/>
      <w:ind w:left="4680"/>
      <w:jc w:val="right"/>
      <w:rPr>
        <w:rFonts w:ascii="Arial" w:hAnsi="Arial" w:cs="Arial"/>
        <w:sz w:val="18"/>
        <w:szCs w:val="18"/>
      </w:rPr>
    </w:pPr>
    <w:r w:rsidRPr="00860839">
      <w:rPr>
        <w:rFonts w:ascii="Arial" w:hAnsi="Arial" w:cs="Arial"/>
        <w:noProof/>
        <w:sz w:val="18"/>
        <w:szCs w:val="18"/>
      </w:rPr>
      <w:drawing>
        <wp:anchor distT="0" distB="0" distL="114300" distR="114300" simplePos="0" relativeHeight="251660288" behindDoc="1" locked="0" layoutInCell="1" allowOverlap="1" wp14:anchorId="6237F69A" wp14:editId="0117A803">
          <wp:simplePos x="0" y="0"/>
          <wp:positionH relativeFrom="column">
            <wp:posOffset>-264795</wp:posOffset>
          </wp:positionH>
          <wp:positionV relativeFrom="paragraph">
            <wp:posOffset>33655</wp:posOffset>
          </wp:positionV>
          <wp:extent cx="2986405" cy="659765"/>
          <wp:effectExtent l="0" t="0" r="4445" b="6985"/>
          <wp:wrapNone/>
          <wp:docPr id="2" name="Picture 2"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ulder FL master.jpg"/>
                  <pic:cNvPicPr/>
                </pic:nvPicPr>
                <pic:blipFill>
                  <a:blip r:embed="rId1" cstate="print">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86405" cy="659765"/>
                  </a:xfrm>
                  <a:prstGeom prst="rect">
                    <a:avLst/>
                  </a:prstGeom>
                </pic:spPr>
              </pic:pic>
            </a:graphicData>
          </a:graphic>
          <wp14:sizeRelH relativeFrom="page">
            <wp14:pctWidth>0</wp14:pctWidth>
          </wp14:sizeRelH>
          <wp14:sizeRelV relativeFrom="page">
            <wp14:pctHeight>0</wp14:pctHeight>
          </wp14:sizeRelV>
        </wp:anchor>
      </w:drawing>
    </w:r>
    <w:r w:rsidRPr="00860839" w:rsidR="2D41DDDE">
      <w:rPr>
        <w:rFonts w:ascii="Arial" w:hAnsi="Arial" w:cs="Arial"/>
        <w:sz w:val="18"/>
        <w:szCs w:val="18"/>
      </w:rPr>
      <w:t>Institutional Review Board</w:t>
    </w:r>
  </w:p>
  <w:p w:rsidRPr="00860839" w:rsidR="008A006B" w:rsidP="008A006B" w:rsidRDefault="00860839" w14:paraId="603AA72C" w14:textId="6EBD283A">
    <w:pPr>
      <w:pStyle w:val="Header"/>
      <w:ind w:left="1440"/>
      <w:jc w:val="right"/>
      <w:rPr>
        <w:rFonts w:ascii="Arial" w:hAnsi="Arial" w:cs="Arial"/>
        <w:sz w:val="18"/>
        <w:szCs w:val="18"/>
      </w:rPr>
    </w:pPr>
    <w:r w:rsidRPr="00860839">
      <w:rPr>
        <w:rFonts w:ascii="Arial" w:hAnsi="Arial" w:cs="Arial"/>
        <w:sz w:val="18"/>
        <w:szCs w:val="18"/>
      </w:rPr>
      <w:t>563 UCB</w:t>
    </w:r>
  </w:p>
  <w:p w:rsidRPr="00860839" w:rsidR="008A006B" w:rsidP="008A006B" w:rsidRDefault="008A006B" w14:paraId="452C3B9E" w14:textId="77777777">
    <w:pPr>
      <w:pStyle w:val="Header"/>
      <w:ind w:left="1440"/>
      <w:jc w:val="right"/>
      <w:rPr>
        <w:rFonts w:ascii="Arial" w:hAnsi="Arial" w:cs="Arial"/>
        <w:sz w:val="18"/>
        <w:szCs w:val="18"/>
      </w:rPr>
    </w:pPr>
    <w:r w:rsidRPr="00860839">
      <w:rPr>
        <w:rFonts w:ascii="Arial" w:hAnsi="Arial" w:cs="Arial"/>
        <w:sz w:val="18"/>
        <w:szCs w:val="18"/>
      </w:rPr>
      <w:t>Boulder, CO 80309</w:t>
    </w:r>
  </w:p>
  <w:p w:rsidRPr="00860839" w:rsidR="008A006B" w:rsidP="008A006B" w:rsidRDefault="00603022" w14:paraId="4CF8072C" w14:textId="07BF61EB">
    <w:pPr>
      <w:pStyle w:val="Header"/>
      <w:ind w:left="1440"/>
      <w:jc w:val="right"/>
      <w:rPr>
        <w:rFonts w:ascii="Arial" w:hAnsi="Arial" w:cs="Arial"/>
        <w:sz w:val="18"/>
        <w:szCs w:val="18"/>
      </w:rPr>
    </w:pPr>
    <w:hyperlink w:history="1" r:id="rId2">
      <w:r w:rsidRPr="00860839" w:rsidR="008A006B">
        <w:rPr>
          <w:rStyle w:val="Hyperlink"/>
          <w:rFonts w:ascii="Arial" w:hAnsi="Arial" w:cs="Arial"/>
          <w:sz w:val="18"/>
          <w:szCs w:val="18"/>
        </w:rPr>
        <w:t>irbadmin@colorado.edu</w:t>
      </w:r>
    </w:hyperlink>
    <w:r w:rsidRPr="00860839" w:rsidR="008A006B">
      <w:rPr>
        <w:rFonts w:ascii="Arial" w:hAnsi="Arial" w:cs="Arial"/>
        <w:sz w:val="18"/>
        <w:szCs w:val="18"/>
      </w:rPr>
      <w:t xml:space="preserve"> | 303</w:t>
    </w:r>
    <w:r w:rsidRPr="00860839" w:rsidR="00860839">
      <w:rPr>
        <w:rFonts w:ascii="Arial" w:hAnsi="Arial" w:cs="Arial"/>
        <w:sz w:val="18"/>
        <w:szCs w:val="18"/>
      </w:rPr>
      <w:t>.</w:t>
    </w:r>
    <w:r w:rsidRPr="00860839" w:rsidR="008A006B">
      <w:rPr>
        <w:rFonts w:ascii="Arial" w:hAnsi="Arial" w:cs="Arial"/>
        <w:sz w:val="18"/>
        <w:szCs w:val="18"/>
      </w:rPr>
      <w:t>735</w:t>
    </w:r>
    <w:r w:rsidRPr="00860839" w:rsidR="00860839">
      <w:rPr>
        <w:rFonts w:ascii="Arial" w:hAnsi="Arial" w:cs="Arial"/>
        <w:sz w:val="18"/>
        <w:szCs w:val="18"/>
      </w:rPr>
      <w:t>.3</w:t>
    </w:r>
    <w:r w:rsidRPr="00860839" w:rsidR="008A006B">
      <w:rPr>
        <w:rFonts w:ascii="Arial" w:hAnsi="Arial" w:cs="Arial"/>
        <w:sz w:val="18"/>
        <w:szCs w:val="18"/>
      </w:rPr>
      <w:t>702</w:t>
    </w:r>
  </w:p>
  <w:p w:rsidRPr="00860839" w:rsidR="00860839" w:rsidP="008A006B" w:rsidRDefault="00860839" w14:paraId="1A792DB2" w14:textId="1E5789D5">
    <w:pPr>
      <w:pStyle w:val="Header"/>
      <w:ind w:left="1440"/>
      <w:jc w:val="right"/>
      <w:rPr>
        <w:rFonts w:ascii="Arial" w:hAnsi="Arial" w:cs="Arial"/>
        <w:sz w:val="18"/>
        <w:szCs w:val="18"/>
      </w:rPr>
    </w:pPr>
    <w:r w:rsidRPr="00860839">
      <w:rPr>
        <w:rFonts w:ascii="Arial" w:hAnsi="Arial" w:cs="Arial"/>
        <w:sz w:val="18"/>
        <w:szCs w:val="18"/>
      </w:rPr>
      <w:t>FWA: 00003492</w:t>
    </w:r>
  </w:p>
  <w:p w:rsidR="008A006B" w:rsidRDefault="008A006B" w14:paraId="5CF8EB73" w14:textId="77777777">
    <w:pPr>
      <w:pStyle w:val="Heade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2D41DDDE" w:rsidTr="2D41DDDE" w14:paraId="2C879FB3">
      <w:tc>
        <w:tcPr>
          <w:tcW w:w="3360" w:type="dxa"/>
          <w:tcMar/>
        </w:tcPr>
        <w:p w:rsidR="2D41DDDE" w:rsidP="2D41DDDE" w:rsidRDefault="2D41DDDE" w14:paraId="36430E7A" w14:textId="4493113B">
          <w:pPr>
            <w:pStyle w:val="Header"/>
            <w:bidi w:val="0"/>
            <w:ind w:left="-115"/>
            <w:jc w:val="left"/>
          </w:pPr>
        </w:p>
      </w:tc>
      <w:tc>
        <w:tcPr>
          <w:tcW w:w="3360" w:type="dxa"/>
          <w:tcMar/>
        </w:tcPr>
        <w:p w:rsidR="2D41DDDE" w:rsidP="2D41DDDE" w:rsidRDefault="2D41DDDE" w14:paraId="664F55E5" w14:textId="1284BA21">
          <w:pPr>
            <w:pStyle w:val="Header"/>
            <w:bidi w:val="0"/>
            <w:jc w:val="center"/>
          </w:pPr>
        </w:p>
      </w:tc>
      <w:tc>
        <w:tcPr>
          <w:tcW w:w="3360" w:type="dxa"/>
          <w:tcMar/>
        </w:tcPr>
        <w:p w:rsidR="2D41DDDE" w:rsidP="2D41DDDE" w:rsidRDefault="2D41DDDE" w14:paraId="6B686FAE" w14:textId="6FAAEAE1">
          <w:pPr>
            <w:pStyle w:val="Header"/>
            <w:bidi w:val="0"/>
            <w:ind w:right="-115"/>
            <w:jc w:val="right"/>
          </w:pPr>
        </w:p>
      </w:tc>
    </w:tr>
  </w:tbl>
  <w:p w:rsidR="2D41DDDE" w:rsidP="2D41DDDE" w:rsidRDefault="2D41DDDE" w14:paraId="0DECAB01" w14:textId="386D8C7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60C4"/>
    <w:multiLevelType w:val="hybridMultilevel"/>
    <w:tmpl w:val="17683B7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9F407C0"/>
    <w:multiLevelType w:val="multilevel"/>
    <w:tmpl w:val="0CA801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215BE1"/>
    <w:multiLevelType w:val="multilevel"/>
    <w:tmpl w:val="3AB6B5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5F0757"/>
    <w:multiLevelType w:val="multilevel"/>
    <w:tmpl w:val="7DF6B9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F44373"/>
    <w:multiLevelType w:val="hybridMultilevel"/>
    <w:tmpl w:val="CF243BA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17EB4374"/>
    <w:multiLevelType w:val="multilevel"/>
    <w:tmpl w:val="0D9C6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2A6EB3"/>
    <w:multiLevelType w:val="multilevel"/>
    <w:tmpl w:val="3C60A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C87009"/>
    <w:multiLevelType w:val="hybridMultilevel"/>
    <w:tmpl w:val="91782D9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582C47E1"/>
    <w:multiLevelType w:val="multilevel"/>
    <w:tmpl w:val="6EF8960C"/>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0090DBF"/>
    <w:multiLevelType w:val="multilevel"/>
    <w:tmpl w:val="31B2E546"/>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15A54DB"/>
    <w:multiLevelType w:val="hybridMultilevel"/>
    <w:tmpl w:val="2BF24E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79447A4"/>
    <w:multiLevelType w:val="multilevel"/>
    <w:tmpl w:val="1E46EB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0"/>
  </w:num>
  <w:num w:numId="4">
    <w:abstractNumId w:val="10"/>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1"/>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val="fals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D2"/>
    <w:rsid w:val="00011DEF"/>
    <w:rsid w:val="0002614F"/>
    <w:rsid w:val="00057A70"/>
    <w:rsid w:val="000B0742"/>
    <w:rsid w:val="000C750C"/>
    <w:rsid w:val="00101839"/>
    <w:rsid w:val="00137B24"/>
    <w:rsid w:val="00225F05"/>
    <w:rsid w:val="002362EA"/>
    <w:rsid w:val="002C6882"/>
    <w:rsid w:val="002F03F9"/>
    <w:rsid w:val="002F7E43"/>
    <w:rsid w:val="00300DAF"/>
    <w:rsid w:val="00322D18"/>
    <w:rsid w:val="00433A1F"/>
    <w:rsid w:val="00467D5D"/>
    <w:rsid w:val="00492352"/>
    <w:rsid w:val="005273B0"/>
    <w:rsid w:val="00550D27"/>
    <w:rsid w:val="005C1838"/>
    <w:rsid w:val="005C4742"/>
    <w:rsid w:val="005F53B9"/>
    <w:rsid w:val="005F63A0"/>
    <w:rsid w:val="005F7325"/>
    <w:rsid w:val="00603022"/>
    <w:rsid w:val="00627788"/>
    <w:rsid w:val="006D3D63"/>
    <w:rsid w:val="00781DF4"/>
    <w:rsid w:val="00782BC8"/>
    <w:rsid w:val="007C42DE"/>
    <w:rsid w:val="007D04CC"/>
    <w:rsid w:val="00860839"/>
    <w:rsid w:val="008A006B"/>
    <w:rsid w:val="00912CE2"/>
    <w:rsid w:val="00944646"/>
    <w:rsid w:val="009521AC"/>
    <w:rsid w:val="009635E3"/>
    <w:rsid w:val="009A6E09"/>
    <w:rsid w:val="009E1B6F"/>
    <w:rsid w:val="00A71430"/>
    <w:rsid w:val="00A84D76"/>
    <w:rsid w:val="00AA47EA"/>
    <w:rsid w:val="00AF35A9"/>
    <w:rsid w:val="00BB0E89"/>
    <w:rsid w:val="00BD794F"/>
    <w:rsid w:val="00BE069A"/>
    <w:rsid w:val="00C35246"/>
    <w:rsid w:val="00C46195"/>
    <w:rsid w:val="00C664A3"/>
    <w:rsid w:val="00CB6AA0"/>
    <w:rsid w:val="00D07B7E"/>
    <w:rsid w:val="00D740DC"/>
    <w:rsid w:val="00DD645C"/>
    <w:rsid w:val="00DE41A5"/>
    <w:rsid w:val="00DE67DE"/>
    <w:rsid w:val="00E06DD8"/>
    <w:rsid w:val="00E14DD2"/>
    <w:rsid w:val="00E60925"/>
    <w:rsid w:val="00E83E60"/>
    <w:rsid w:val="00E9123D"/>
    <w:rsid w:val="00EF6979"/>
    <w:rsid w:val="00F21B45"/>
    <w:rsid w:val="00F970AE"/>
    <w:rsid w:val="00F97B83"/>
    <w:rsid w:val="00FC76E5"/>
    <w:rsid w:val="2D41DDDE"/>
    <w:rsid w:val="5BADA519"/>
    <w:rsid w:val="7FE57B9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CEEFAD6"/>
  <w15:docId w15:val="{F3A167C2-2935-4CFA-8543-18E45AB3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9A6E0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14DD2"/>
    <w:pPr>
      <w:tabs>
        <w:tab w:val="center" w:pos="4680"/>
        <w:tab w:val="right" w:pos="9360"/>
      </w:tabs>
      <w:spacing w:after="0" w:line="240" w:lineRule="auto"/>
    </w:pPr>
  </w:style>
  <w:style w:type="character" w:styleId="HeaderChar" w:customStyle="1">
    <w:name w:val="Header Char"/>
    <w:basedOn w:val="DefaultParagraphFont"/>
    <w:link w:val="Header"/>
    <w:uiPriority w:val="99"/>
    <w:rsid w:val="00E14DD2"/>
  </w:style>
  <w:style w:type="paragraph" w:styleId="Footer">
    <w:name w:val="footer"/>
    <w:basedOn w:val="Normal"/>
    <w:link w:val="FooterChar"/>
    <w:uiPriority w:val="99"/>
    <w:unhideWhenUsed/>
    <w:rsid w:val="00E14DD2"/>
    <w:pPr>
      <w:tabs>
        <w:tab w:val="center" w:pos="4680"/>
        <w:tab w:val="right" w:pos="9360"/>
      </w:tabs>
      <w:spacing w:after="0" w:line="240" w:lineRule="auto"/>
    </w:pPr>
  </w:style>
  <w:style w:type="character" w:styleId="FooterChar" w:customStyle="1">
    <w:name w:val="Footer Char"/>
    <w:basedOn w:val="DefaultParagraphFont"/>
    <w:link w:val="Footer"/>
    <w:uiPriority w:val="99"/>
    <w:rsid w:val="00E14DD2"/>
  </w:style>
  <w:style w:type="character" w:styleId="Hyperlink">
    <w:name w:val="Hyperlink"/>
    <w:basedOn w:val="DefaultParagraphFont"/>
    <w:uiPriority w:val="99"/>
    <w:unhideWhenUsed/>
    <w:rsid w:val="00E14DD2"/>
    <w:rPr>
      <w:color w:val="0563C1" w:themeColor="hyperlink"/>
      <w:u w:val="single"/>
    </w:rPr>
  </w:style>
  <w:style w:type="table" w:styleId="TableGrid">
    <w:name w:val="Table Grid"/>
    <w:basedOn w:val="TableNormal"/>
    <w:uiPriority w:val="39"/>
    <w:rsid w:val="000B074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83E60"/>
    <w:pPr>
      <w:ind w:left="720"/>
      <w:contextualSpacing/>
    </w:pPr>
  </w:style>
  <w:style w:type="table" w:styleId="GridTable4-Accent31" w:customStyle="1">
    <w:name w:val="Grid Table 4 - Accent 31"/>
    <w:basedOn w:val="TableNormal"/>
    <w:uiPriority w:val="49"/>
    <w:rsid w:val="009E1B6F"/>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1" w:customStyle="1">
    <w:name w:val="Grid Table 1 Light1"/>
    <w:basedOn w:val="TableNormal"/>
    <w:uiPriority w:val="46"/>
    <w:rsid w:val="009E1B6F"/>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Heading1Char" w:customStyle="1">
    <w:name w:val="Heading 1 Char"/>
    <w:basedOn w:val="DefaultParagraphFont"/>
    <w:link w:val="Heading1"/>
    <w:uiPriority w:val="9"/>
    <w:rsid w:val="009A6E09"/>
    <w:rPr>
      <w:rFonts w:asciiTheme="majorHAnsi" w:hAnsiTheme="majorHAnsi" w:eastAsiaTheme="majorEastAsia" w:cstheme="majorBidi"/>
      <w:color w:val="2E74B5" w:themeColor="accent1" w:themeShade="BF"/>
      <w:sz w:val="32"/>
      <w:szCs w:val="32"/>
    </w:rPr>
  </w:style>
  <w:style w:type="paragraph" w:styleId="Bibliography">
    <w:name w:val="Bibliography"/>
    <w:basedOn w:val="Normal"/>
    <w:next w:val="Normal"/>
    <w:uiPriority w:val="37"/>
    <w:unhideWhenUsed/>
    <w:rsid w:val="009A6E09"/>
  </w:style>
  <w:style w:type="character" w:styleId="FollowedHyperlink">
    <w:name w:val="FollowedHyperlink"/>
    <w:basedOn w:val="DefaultParagraphFont"/>
    <w:uiPriority w:val="99"/>
    <w:semiHidden/>
    <w:unhideWhenUsed/>
    <w:rsid w:val="00CB6AA0"/>
    <w:rPr>
      <w:color w:val="954F72" w:themeColor="followedHyperlink"/>
      <w:u w:val="single"/>
    </w:rPr>
  </w:style>
  <w:style w:type="character" w:styleId="CommentReference">
    <w:name w:val="annotation reference"/>
    <w:basedOn w:val="DefaultParagraphFont"/>
    <w:uiPriority w:val="99"/>
    <w:semiHidden/>
    <w:unhideWhenUsed/>
    <w:rsid w:val="00CB6AA0"/>
    <w:rPr>
      <w:sz w:val="16"/>
      <w:szCs w:val="16"/>
    </w:rPr>
  </w:style>
  <w:style w:type="paragraph" w:styleId="CommentText">
    <w:name w:val="annotation text"/>
    <w:basedOn w:val="Normal"/>
    <w:link w:val="CommentTextChar"/>
    <w:uiPriority w:val="99"/>
    <w:semiHidden/>
    <w:unhideWhenUsed/>
    <w:rsid w:val="00CB6AA0"/>
    <w:pPr>
      <w:spacing w:line="240" w:lineRule="auto"/>
    </w:pPr>
    <w:rPr>
      <w:sz w:val="20"/>
      <w:szCs w:val="20"/>
    </w:rPr>
  </w:style>
  <w:style w:type="character" w:styleId="CommentTextChar" w:customStyle="1">
    <w:name w:val="Comment Text Char"/>
    <w:basedOn w:val="DefaultParagraphFont"/>
    <w:link w:val="CommentText"/>
    <w:uiPriority w:val="99"/>
    <w:semiHidden/>
    <w:rsid w:val="00CB6AA0"/>
    <w:rPr>
      <w:sz w:val="20"/>
      <w:szCs w:val="20"/>
    </w:rPr>
  </w:style>
  <w:style w:type="paragraph" w:styleId="CommentSubject">
    <w:name w:val="annotation subject"/>
    <w:basedOn w:val="CommentText"/>
    <w:next w:val="CommentText"/>
    <w:link w:val="CommentSubjectChar"/>
    <w:uiPriority w:val="99"/>
    <w:semiHidden/>
    <w:unhideWhenUsed/>
    <w:rsid w:val="00CB6AA0"/>
    <w:rPr>
      <w:b/>
      <w:bCs/>
    </w:rPr>
  </w:style>
  <w:style w:type="character" w:styleId="CommentSubjectChar" w:customStyle="1">
    <w:name w:val="Comment Subject Char"/>
    <w:basedOn w:val="CommentTextChar"/>
    <w:link w:val="CommentSubject"/>
    <w:uiPriority w:val="99"/>
    <w:semiHidden/>
    <w:rsid w:val="00CB6AA0"/>
    <w:rPr>
      <w:b/>
      <w:bCs/>
      <w:sz w:val="20"/>
      <w:szCs w:val="20"/>
    </w:rPr>
  </w:style>
  <w:style w:type="paragraph" w:styleId="BalloonText">
    <w:name w:val="Balloon Text"/>
    <w:basedOn w:val="Normal"/>
    <w:link w:val="BalloonTextChar"/>
    <w:uiPriority w:val="99"/>
    <w:semiHidden/>
    <w:unhideWhenUsed/>
    <w:rsid w:val="00CB6AA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B6AA0"/>
    <w:rPr>
      <w:rFonts w:ascii="Tahoma" w:hAnsi="Tahoma" w:cs="Tahoma"/>
      <w:sz w:val="16"/>
      <w:szCs w:val="16"/>
    </w:rPr>
  </w:style>
  <w:style w:type="paragraph" w:styleId="Revision">
    <w:name w:val="Revision"/>
    <w:hidden/>
    <w:uiPriority w:val="99"/>
    <w:semiHidden/>
    <w:rsid w:val="009521AC"/>
    <w:pPr>
      <w:spacing w:after="0" w:line="240" w:lineRule="auto"/>
    </w:pPr>
  </w:style>
  <w:style w:type="character" w:styleId="Emphasis">
    <w:name w:val="Emphasis"/>
    <w:uiPriority w:val="20"/>
    <w:qFormat/>
    <w:rsid w:val="00E9123D"/>
    <w:rPr>
      <w:i/>
      <w:iCs/>
    </w:rPr>
  </w:style>
  <w:style w:type="paragraph" w:styleId="paragraph" w:customStyle="1">
    <w:name w:val="paragraph"/>
    <w:basedOn w:val="Normal"/>
    <w:rsid w:val="0060302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603022"/>
  </w:style>
  <w:style w:type="character" w:styleId="eop" w:customStyle="1">
    <w:name w:val="eop"/>
    <w:basedOn w:val="DefaultParagraphFont"/>
    <w:rsid w:val="00603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4950">
      <w:bodyDiv w:val="1"/>
      <w:marLeft w:val="0"/>
      <w:marRight w:val="0"/>
      <w:marTop w:val="0"/>
      <w:marBottom w:val="0"/>
      <w:divBdr>
        <w:top w:val="none" w:sz="0" w:space="0" w:color="auto"/>
        <w:left w:val="none" w:sz="0" w:space="0" w:color="auto"/>
        <w:bottom w:val="none" w:sz="0" w:space="0" w:color="auto"/>
        <w:right w:val="none" w:sz="0" w:space="0" w:color="auto"/>
      </w:divBdr>
    </w:div>
    <w:div w:id="81537317">
      <w:bodyDiv w:val="1"/>
      <w:marLeft w:val="0"/>
      <w:marRight w:val="0"/>
      <w:marTop w:val="0"/>
      <w:marBottom w:val="0"/>
      <w:divBdr>
        <w:top w:val="none" w:sz="0" w:space="0" w:color="auto"/>
        <w:left w:val="none" w:sz="0" w:space="0" w:color="auto"/>
        <w:bottom w:val="none" w:sz="0" w:space="0" w:color="auto"/>
        <w:right w:val="none" w:sz="0" w:space="0" w:color="auto"/>
      </w:divBdr>
      <w:divsChild>
        <w:div w:id="430779001">
          <w:marLeft w:val="0"/>
          <w:marRight w:val="0"/>
          <w:marTop w:val="0"/>
          <w:marBottom w:val="0"/>
          <w:divBdr>
            <w:top w:val="none" w:sz="0" w:space="0" w:color="auto"/>
            <w:left w:val="none" w:sz="0" w:space="0" w:color="auto"/>
            <w:bottom w:val="none" w:sz="0" w:space="0" w:color="auto"/>
            <w:right w:val="none" w:sz="0" w:space="0" w:color="auto"/>
          </w:divBdr>
          <w:divsChild>
            <w:div w:id="992175458">
              <w:marLeft w:val="0"/>
              <w:marRight w:val="0"/>
              <w:marTop w:val="0"/>
              <w:marBottom w:val="0"/>
              <w:divBdr>
                <w:top w:val="none" w:sz="0" w:space="0" w:color="auto"/>
                <w:left w:val="none" w:sz="0" w:space="0" w:color="auto"/>
                <w:bottom w:val="none" w:sz="0" w:space="0" w:color="auto"/>
                <w:right w:val="none" w:sz="0" w:space="0" w:color="auto"/>
              </w:divBdr>
              <w:divsChild>
                <w:div w:id="1424952545">
                  <w:marLeft w:val="0"/>
                  <w:marRight w:val="0"/>
                  <w:marTop w:val="0"/>
                  <w:marBottom w:val="0"/>
                  <w:divBdr>
                    <w:top w:val="none" w:sz="0" w:space="0" w:color="auto"/>
                    <w:left w:val="none" w:sz="0" w:space="0" w:color="auto"/>
                    <w:bottom w:val="none" w:sz="0" w:space="0" w:color="auto"/>
                    <w:right w:val="none" w:sz="0" w:space="0" w:color="auto"/>
                  </w:divBdr>
                </w:div>
                <w:div w:id="628050907">
                  <w:marLeft w:val="0"/>
                  <w:marRight w:val="0"/>
                  <w:marTop w:val="0"/>
                  <w:marBottom w:val="0"/>
                  <w:divBdr>
                    <w:top w:val="none" w:sz="0" w:space="0" w:color="auto"/>
                    <w:left w:val="none" w:sz="0" w:space="0" w:color="auto"/>
                    <w:bottom w:val="none" w:sz="0" w:space="0" w:color="auto"/>
                    <w:right w:val="none" w:sz="0" w:space="0" w:color="auto"/>
                  </w:divBdr>
                </w:div>
                <w:div w:id="680353212">
                  <w:marLeft w:val="0"/>
                  <w:marRight w:val="0"/>
                  <w:marTop w:val="0"/>
                  <w:marBottom w:val="0"/>
                  <w:divBdr>
                    <w:top w:val="none" w:sz="0" w:space="0" w:color="auto"/>
                    <w:left w:val="none" w:sz="0" w:space="0" w:color="auto"/>
                    <w:bottom w:val="none" w:sz="0" w:space="0" w:color="auto"/>
                    <w:right w:val="none" w:sz="0" w:space="0" w:color="auto"/>
                  </w:divBdr>
                </w:div>
                <w:div w:id="626081313">
                  <w:marLeft w:val="0"/>
                  <w:marRight w:val="0"/>
                  <w:marTop w:val="0"/>
                  <w:marBottom w:val="0"/>
                  <w:divBdr>
                    <w:top w:val="none" w:sz="0" w:space="0" w:color="auto"/>
                    <w:left w:val="none" w:sz="0" w:space="0" w:color="auto"/>
                    <w:bottom w:val="none" w:sz="0" w:space="0" w:color="auto"/>
                    <w:right w:val="none" w:sz="0" w:space="0" w:color="auto"/>
                  </w:divBdr>
                </w:div>
                <w:div w:id="2074157393">
                  <w:marLeft w:val="0"/>
                  <w:marRight w:val="0"/>
                  <w:marTop w:val="0"/>
                  <w:marBottom w:val="0"/>
                  <w:divBdr>
                    <w:top w:val="none" w:sz="0" w:space="0" w:color="auto"/>
                    <w:left w:val="none" w:sz="0" w:space="0" w:color="auto"/>
                    <w:bottom w:val="none" w:sz="0" w:space="0" w:color="auto"/>
                    <w:right w:val="none" w:sz="0" w:space="0" w:color="auto"/>
                  </w:divBdr>
                </w:div>
              </w:divsChild>
            </w:div>
            <w:div w:id="229770668">
              <w:marLeft w:val="0"/>
              <w:marRight w:val="0"/>
              <w:marTop w:val="0"/>
              <w:marBottom w:val="0"/>
              <w:divBdr>
                <w:top w:val="none" w:sz="0" w:space="0" w:color="auto"/>
                <w:left w:val="none" w:sz="0" w:space="0" w:color="auto"/>
                <w:bottom w:val="none" w:sz="0" w:space="0" w:color="auto"/>
                <w:right w:val="none" w:sz="0" w:space="0" w:color="auto"/>
              </w:divBdr>
              <w:divsChild>
                <w:div w:id="680592374">
                  <w:marLeft w:val="0"/>
                  <w:marRight w:val="0"/>
                  <w:marTop w:val="0"/>
                  <w:marBottom w:val="0"/>
                  <w:divBdr>
                    <w:top w:val="none" w:sz="0" w:space="0" w:color="auto"/>
                    <w:left w:val="none" w:sz="0" w:space="0" w:color="auto"/>
                    <w:bottom w:val="none" w:sz="0" w:space="0" w:color="auto"/>
                    <w:right w:val="none" w:sz="0" w:space="0" w:color="auto"/>
                  </w:divBdr>
                </w:div>
                <w:div w:id="455609085">
                  <w:marLeft w:val="0"/>
                  <w:marRight w:val="0"/>
                  <w:marTop w:val="0"/>
                  <w:marBottom w:val="0"/>
                  <w:divBdr>
                    <w:top w:val="none" w:sz="0" w:space="0" w:color="auto"/>
                    <w:left w:val="none" w:sz="0" w:space="0" w:color="auto"/>
                    <w:bottom w:val="none" w:sz="0" w:space="0" w:color="auto"/>
                    <w:right w:val="none" w:sz="0" w:space="0" w:color="auto"/>
                  </w:divBdr>
                </w:div>
                <w:div w:id="636492108">
                  <w:marLeft w:val="0"/>
                  <w:marRight w:val="0"/>
                  <w:marTop w:val="0"/>
                  <w:marBottom w:val="0"/>
                  <w:divBdr>
                    <w:top w:val="none" w:sz="0" w:space="0" w:color="auto"/>
                    <w:left w:val="none" w:sz="0" w:space="0" w:color="auto"/>
                    <w:bottom w:val="none" w:sz="0" w:space="0" w:color="auto"/>
                    <w:right w:val="none" w:sz="0" w:space="0" w:color="auto"/>
                  </w:divBdr>
                </w:div>
                <w:div w:id="1834026735">
                  <w:marLeft w:val="0"/>
                  <w:marRight w:val="0"/>
                  <w:marTop w:val="0"/>
                  <w:marBottom w:val="0"/>
                  <w:divBdr>
                    <w:top w:val="none" w:sz="0" w:space="0" w:color="auto"/>
                    <w:left w:val="none" w:sz="0" w:space="0" w:color="auto"/>
                    <w:bottom w:val="none" w:sz="0" w:space="0" w:color="auto"/>
                    <w:right w:val="none" w:sz="0" w:space="0" w:color="auto"/>
                  </w:divBdr>
                </w:div>
                <w:div w:id="127939688">
                  <w:marLeft w:val="0"/>
                  <w:marRight w:val="0"/>
                  <w:marTop w:val="0"/>
                  <w:marBottom w:val="0"/>
                  <w:divBdr>
                    <w:top w:val="none" w:sz="0" w:space="0" w:color="auto"/>
                    <w:left w:val="none" w:sz="0" w:space="0" w:color="auto"/>
                    <w:bottom w:val="none" w:sz="0" w:space="0" w:color="auto"/>
                    <w:right w:val="none" w:sz="0" w:space="0" w:color="auto"/>
                  </w:divBdr>
                </w:div>
              </w:divsChild>
            </w:div>
            <w:div w:id="8692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5334">
      <w:bodyDiv w:val="1"/>
      <w:marLeft w:val="0"/>
      <w:marRight w:val="0"/>
      <w:marTop w:val="0"/>
      <w:marBottom w:val="0"/>
      <w:divBdr>
        <w:top w:val="none" w:sz="0" w:space="0" w:color="auto"/>
        <w:left w:val="none" w:sz="0" w:space="0" w:color="auto"/>
        <w:bottom w:val="none" w:sz="0" w:space="0" w:color="auto"/>
        <w:right w:val="none" w:sz="0" w:space="0" w:color="auto"/>
      </w:divBdr>
    </w:div>
    <w:div w:id="119107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4.xml" Id="rId14" /><Relationship Type="http://schemas.openxmlformats.org/officeDocument/2006/relationships/glossaryDocument" Target="glossary/document.xml" Id="R2ab73f2c10c74592" /><Relationship Type="http://schemas.openxmlformats.org/officeDocument/2006/relationships/header" Target="header2.xml" Id="Reb67a3eafe964fd0" /><Relationship Type="http://schemas.openxmlformats.org/officeDocument/2006/relationships/footer" Target="footer2.xml" Id="R9c47ad526ddd441e" /></Relationships>
</file>

<file path=word/_rels/header1.xml.rels><?xml version="1.0" encoding="UTF-8" standalone="yes"?>
<Relationships xmlns="http://schemas.openxmlformats.org/package/2006/relationships"><Relationship Id="rId2" Type="http://schemas.openxmlformats.org/officeDocument/2006/relationships/hyperlink" Target="mailto:irbadmin@colorado.edu" TargetMode="External"/><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7ab2ea1-ce6c-4e1f-95a6-0f1fb37f1a55}"/>
      </w:docPartPr>
      <w:docPartBody>
        <w:p w14:paraId="7F548B2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Ore151</b:Tag>
    <b:SourceType>DocumentFromInternetSite</b:SourceType>
    <b:Guid>{30A15F24-8600-41E1-AB12-8E53A5BB5688}</b:Guid>
    <b:Author>
      <b:Author>
        <b:Corporate>Oregon State University</b:Corporate>
      </b:Author>
    </b:Author>
    <b:Title>Data Security: Institutional Review Board</b:Title>
    <b:InternetSiteTitle>OSU Institutional Review Board web site</b:InternetSiteTitle>
    <b:Year>2015</b:Year>
    <b:Month>May</b:Month>
    <b:Day>12</b:Day>
    <b:URL>http://research.oregonstate.edu/irb/policies-and-guidance-investigators/guidance/data-security</b:URL>
    <b:RefOrder>1</b:RefOrder>
  </b:Source>
  <b:Source>
    <b:Tag>Nat15</b:Tag>
    <b:SourceType>DocumentFromInternetSite</b:SourceType>
    <b:Guid>{52135458-BC5E-4FBA-80A7-7853D9A25572}</b:Guid>
    <b:Author>
      <b:Author>
        <b:Corporate>National Institute of Standards and Technology</b:Corporate>
      </b:Author>
    </b:Author>
    <b:Title>Publications: NIST</b:Title>
    <b:InternetSiteTitle>NIST Web site</b:InternetSiteTitle>
    <b:Year>2015</b:Year>
    <b:Month>May</b:Month>
    <b:Day>19</b:Day>
    <b:URL>http://csrc.nist.gov/publications/nistpubs/800-60-rev1/SP800-60_Vol1-Rev1.pdf</b:URL>
    <b:ShortTitle>Volume 1: Guide for Mapping Types of Information and Information Systems to Security Categories</b:ShortTitle>
    <b:RefOrder>2</b:RefOrder>
  </b:Source>
  <b:Source>
    <b:Tag>Uni13</b:Tag>
    <b:SourceType>Report</b:SourceType>
    <b:Guid>{6BF92CE3-FE6D-43B7-BBE1-D73EB65916F7}</b:Guid>
    <b:Author>
      <b:Author>
        <b:Corporate>University of Colorado</b:Corporate>
      </b:Author>
    </b:Author>
    <b:Title>University of Colorado Process for Data Classification and System Security Categorization</b:Title>
    <b:Year>2013</b:Year>
    <b:Publisher>Office for Information Security</b:Publisher>
    <b:RefOrder>3</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1E48B3F9E1A2AE42A5B4C627E95C8B16" ma:contentTypeVersion="7" ma:contentTypeDescription="Create a new document." ma:contentTypeScope="" ma:versionID="1b2453583f67334d6e2520d4ffe16000">
  <xsd:schema xmlns:xsd="http://www.w3.org/2001/XMLSchema" xmlns:xs="http://www.w3.org/2001/XMLSchema" xmlns:p="http://schemas.microsoft.com/office/2006/metadata/properties" xmlns:ns2="83d3835f-83f2-449b-ae3e-f6bfd3641fa1" xmlns:ns3="b7a10251-fa17-4d52-b1cf-dd4c8c7ae5e0" targetNamespace="http://schemas.microsoft.com/office/2006/metadata/properties" ma:root="true" ma:fieldsID="70da40234ef3883a10e7c667fa4f9842" ns2:_="" ns3:_="">
    <xsd:import namespace="83d3835f-83f2-449b-ae3e-f6bfd3641fa1"/>
    <xsd:import namespace="b7a10251-fa17-4d52-b1cf-dd4c8c7ae5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3835f-83f2-449b-ae3e-f6bfd364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andTime" ma:index="14" nillable="true" ma:displayName="Date and Time" ma:default="[today]"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a10251-fa17-4d52-b1cf-dd4c8c7ae5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andTime xmlns="83d3835f-83f2-449b-ae3e-f6bfd3641fa1">2022-04-13T21:09:10+00:00</DateandTime>
  </documentManagement>
</p:properties>
</file>

<file path=customXml/itemProps1.xml><?xml version="1.0" encoding="utf-8"?>
<ds:datastoreItem xmlns:ds="http://schemas.openxmlformats.org/officeDocument/2006/customXml" ds:itemID="{E8F6CC53-6F60-4CAE-9CC3-8402993E7DD0}">
  <ds:schemaRefs>
    <ds:schemaRef ds:uri="http://schemas.openxmlformats.org/officeDocument/2006/bibliography"/>
  </ds:schemaRefs>
</ds:datastoreItem>
</file>

<file path=customXml/itemProps2.xml><?xml version="1.0" encoding="utf-8"?>
<ds:datastoreItem xmlns:ds="http://schemas.openxmlformats.org/officeDocument/2006/customXml" ds:itemID="{8AD2FC23-90B9-490E-B9F1-DB8A8EB4E7BF}"/>
</file>

<file path=customXml/itemProps3.xml><?xml version="1.0" encoding="utf-8"?>
<ds:datastoreItem xmlns:ds="http://schemas.openxmlformats.org/officeDocument/2006/customXml" ds:itemID="{211F6A4D-727C-4B4A-B4D2-80722E3B888D}"/>
</file>

<file path=customXml/itemProps4.xml><?xml version="1.0" encoding="utf-8"?>
<ds:datastoreItem xmlns:ds="http://schemas.openxmlformats.org/officeDocument/2006/customXml" ds:itemID="{15E12CAC-D9D0-45AB-A3B9-2E0AE38341F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Candice Loeb</dc:creator>
  <lastModifiedBy>Misty L White</lastModifiedBy>
  <revision>4</revision>
  <dcterms:created xsi:type="dcterms:W3CDTF">2022-04-13T21:07:00.0000000Z</dcterms:created>
  <dcterms:modified xsi:type="dcterms:W3CDTF">2022-05-02T17:16:23.8154635Z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0x0101001E48B3F9E1A2AE42A5B4C627E95C8B16</vt:lpwstr>
  </property>
</Properties>
</file>