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9001C8" w14:paraId="423EA5DF" w14:textId="77777777" w:rsidTr="00310C5E">
        <w:tc>
          <w:tcPr>
            <w:tcW w:w="9350" w:type="dxa"/>
            <w:shd w:val="clear" w:color="auto" w:fill="CFB87C"/>
          </w:tcPr>
          <w:p w14:paraId="2A39604C" w14:textId="77777777" w:rsidR="0013114D" w:rsidRDefault="0013114D" w:rsidP="0013114D">
            <w:pPr>
              <w:pStyle w:val="NoSpacing"/>
              <w:jc w:val="center"/>
              <w:rPr>
                <w:rFonts w:ascii="Arial" w:hAnsi="Arial" w:cs="Arial"/>
                <w:b/>
              </w:rPr>
            </w:pPr>
          </w:p>
          <w:p w14:paraId="1A8ACE1D" w14:textId="174E199D" w:rsidR="009001C8" w:rsidRPr="008426F5" w:rsidRDefault="009001C8" w:rsidP="0013114D">
            <w:pPr>
              <w:pStyle w:val="NoSpacing"/>
              <w:jc w:val="center"/>
              <w:rPr>
                <w:rFonts w:ascii="Arial" w:hAnsi="Arial" w:cs="Arial"/>
                <w:b/>
              </w:rPr>
            </w:pPr>
            <w:r w:rsidRPr="008426F5">
              <w:rPr>
                <w:rFonts w:ascii="Arial" w:hAnsi="Arial" w:cs="Arial"/>
                <w:b/>
              </w:rPr>
              <w:t>Instructions for this template</w:t>
            </w:r>
          </w:p>
          <w:p w14:paraId="5A11E3A8" w14:textId="77777777" w:rsidR="009001C8" w:rsidRPr="008426F5" w:rsidRDefault="009001C8" w:rsidP="009001C8">
            <w:pPr>
              <w:pStyle w:val="NoSpacing"/>
              <w:rPr>
                <w:rFonts w:ascii="Arial" w:hAnsi="Arial" w:cs="Arial"/>
              </w:rPr>
            </w:pPr>
          </w:p>
          <w:p w14:paraId="7B579BEA" w14:textId="51D5421C" w:rsidR="009001C8" w:rsidRPr="008426F5" w:rsidRDefault="00310C5E" w:rsidP="009001C8">
            <w:pPr>
              <w:pStyle w:val="NoSpacing"/>
              <w:rPr>
                <w:rFonts w:ascii="Arial" w:hAnsi="Arial" w:cs="Arial"/>
              </w:rPr>
            </w:pPr>
            <w:r>
              <w:rPr>
                <w:rFonts w:ascii="Arial" w:hAnsi="Arial" w:cs="Arial"/>
              </w:rPr>
              <w:t>Gold</w:t>
            </w:r>
            <w:r w:rsidR="009001C8" w:rsidRPr="008426F5">
              <w:rPr>
                <w:rFonts w:ascii="Arial" w:hAnsi="Arial" w:cs="Arial"/>
              </w:rPr>
              <w:t xml:space="preserve"> boxes (like this one) are instructional and </w:t>
            </w:r>
            <w:r w:rsidR="006D5BB0">
              <w:rPr>
                <w:rFonts w:ascii="Arial" w:hAnsi="Arial" w:cs="Arial"/>
              </w:rPr>
              <w:t>must</w:t>
            </w:r>
            <w:r w:rsidR="009001C8" w:rsidRPr="008426F5">
              <w:rPr>
                <w:rFonts w:ascii="Arial" w:hAnsi="Arial" w:cs="Arial"/>
              </w:rPr>
              <w:t xml:space="preserve"> be deleted before submitting your document to the IRB for review. </w:t>
            </w:r>
            <w:r w:rsidR="009001C8" w:rsidRPr="009001C8">
              <w:rPr>
                <w:rFonts w:ascii="Arial" w:hAnsi="Arial" w:cs="Arial"/>
                <w:u w:val="single"/>
              </w:rPr>
              <w:t>They are single cell tables</w:t>
            </w:r>
            <w:r w:rsidR="009001C8">
              <w:rPr>
                <w:rFonts w:ascii="Arial" w:hAnsi="Arial" w:cs="Arial"/>
              </w:rPr>
              <w:t xml:space="preserve"> - </w:t>
            </w:r>
            <w:r w:rsidR="00984B1B">
              <w:rPr>
                <w:rFonts w:ascii="Arial" w:hAnsi="Arial" w:cs="Arial"/>
              </w:rPr>
              <w:t>p</w:t>
            </w:r>
            <w:r w:rsidR="009001C8" w:rsidRPr="008426F5">
              <w:rPr>
                <w:rFonts w:ascii="Arial" w:hAnsi="Arial" w:cs="Arial"/>
              </w:rPr>
              <w:t>lease “</w:t>
            </w:r>
            <w:r w:rsidR="009001C8">
              <w:rPr>
                <w:rFonts w:ascii="Arial" w:hAnsi="Arial" w:cs="Arial"/>
              </w:rPr>
              <w:t>right click</w:t>
            </w:r>
            <w:r w:rsidR="009001C8" w:rsidRPr="008426F5">
              <w:rPr>
                <w:rFonts w:ascii="Arial" w:hAnsi="Arial" w:cs="Arial"/>
              </w:rPr>
              <w:t xml:space="preserve">” and </w:t>
            </w:r>
            <w:r w:rsidR="009001C8">
              <w:rPr>
                <w:rFonts w:ascii="Arial" w:hAnsi="Arial" w:cs="Arial"/>
              </w:rPr>
              <w:t xml:space="preserve">choose </w:t>
            </w:r>
            <w:r w:rsidR="009001C8" w:rsidRPr="008426F5">
              <w:rPr>
                <w:rFonts w:ascii="Arial" w:hAnsi="Arial" w:cs="Arial"/>
              </w:rPr>
              <w:t>“delete</w:t>
            </w:r>
            <w:r w:rsidR="009001C8">
              <w:rPr>
                <w:rFonts w:ascii="Arial" w:hAnsi="Arial" w:cs="Arial"/>
              </w:rPr>
              <w:t xml:space="preserve"> table</w:t>
            </w:r>
            <w:r w:rsidR="009001C8" w:rsidRPr="008426F5">
              <w:rPr>
                <w:rFonts w:ascii="Arial" w:hAnsi="Arial" w:cs="Arial"/>
              </w:rPr>
              <w:t xml:space="preserve">” to remove it. </w:t>
            </w:r>
            <w:r w:rsidR="00CA5CFF">
              <w:rPr>
                <w:rFonts w:ascii="Arial" w:hAnsi="Arial" w:cs="Arial"/>
              </w:rPr>
              <w:t xml:space="preserve">For Mac users, click </w:t>
            </w:r>
            <w:r w:rsidR="00E02F1E">
              <w:rPr>
                <w:rFonts w:ascii="Arial" w:hAnsi="Arial" w:cs="Arial"/>
              </w:rPr>
              <w:t>inside the box</w:t>
            </w:r>
            <w:r w:rsidR="00CA5CFF">
              <w:rPr>
                <w:rFonts w:ascii="Arial" w:hAnsi="Arial" w:cs="Arial"/>
              </w:rPr>
              <w:t>, click the Layout tab, the</w:t>
            </w:r>
            <w:r w:rsidR="0036338E">
              <w:rPr>
                <w:rFonts w:ascii="Arial" w:hAnsi="Arial" w:cs="Arial"/>
              </w:rPr>
              <w:t>n</w:t>
            </w:r>
            <w:r w:rsidR="00CA5CFF">
              <w:rPr>
                <w:rFonts w:ascii="Arial" w:hAnsi="Arial" w:cs="Arial"/>
              </w:rPr>
              <w:t xml:space="preserve"> click delete.</w:t>
            </w:r>
          </w:p>
          <w:p w14:paraId="6B0551D2" w14:textId="77777777" w:rsidR="009001C8" w:rsidRPr="008426F5" w:rsidRDefault="009001C8" w:rsidP="009001C8">
            <w:pPr>
              <w:pStyle w:val="NoSpacing"/>
              <w:rPr>
                <w:rFonts w:ascii="Arial" w:hAnsi="Arial" w:cs="Arial"/>
              </w:rPr>
            </w:pPr>
          </w:p>
          <w:p w14:paraId="4620E232" w14:textId="77777777" w:rsidR="009001C8" w:rsidRPr="00606156" w:rsidRDefault="009001C8" w:rsidP="009001C8">
            <w:pPr>
              <w:pStyle w:val="NoSpacing"/>
              <w:rPr>
                <w:rFonts w:ascii="Arial" w:hAnsi="Arial" w:cs="Arial"/>
                <w:b/>
              </w:rPr>
            </w:pPr>
            <w:r w:rsidRPr="00606156">
              <w:rPr>
                <w:rFonts w:ascii="Arial" w:hAnsi="Arial" w:cs="Arial"/>
                <w:b/>
              </w:rPr>
              <w:t xml:space="preserve">The header and footer are for IRB use only; do not modify or delete. </w:t>
            </w:r>
          </w:p>
          <w:p w14:paraId="76926A35" w14:textId="77777777" w:rsidR="009001C8" w:rsidRDefault="009001C8" w:rsidP="009001C8">
            <w:pPr>
              <w:pStyle w:val="NoSpacing"/>
              <w:rPr>
                <w:rFonts w:ascii="Arial" w:hAnsi="Arial" w:cs="Arial"/>
              </w:rPr>
            </w:pPr>
          </w:p>
          <w:p w14:paraId="6A016F7C" w14:textId="75400D5D" w:rsidR="009001C8" w:rsidRDefault="009001C8" w:rsidP="009001C8">
            <w:pPr>
              <w:pStyle w:val="NoSpacing"/>
              <w:rPr>
                <w:rFonts w:ascii="Arial" w:hAnsi="Arial" w:cs="Arial"/>
              </w:rPr>
            </w:pPr>
            <w:r w:rsidRPr="4F68B76F">
              <w:rPr>
                <w:rFonts w:ascii="Arial" w:hAnsi="Arial" w:cs="Arial"/>
              </w:rPr>
              <w:t xml:space="preserve">Text and tables that are not inside </w:t>
            </w:r>
            <w:r w:rsidR="006D5BB0">
              <w:rPr>
                <w:rFonts w:ascii="Arial" w:hAnsi="Arial" w:cs="Arial"/>
              </w:rPr>
              <w:t>gold</w:t>
            </w:r>
            <w:r w:rsidRPr="4F68B76F">
              <w:rPr>
                <w:rFonts w:ascii="Arial" w:hAnsi="Arial" w:cs="Arial"/>
              </w:rPr>
              <w:t xml:space="preserve"> boxes (other than headings) should be modified to suit your study. </w:t>
            </w:r>
          </w:p>
          <w:p w14:paraId="2CDF18BB" w14:textId="27247029" w:rsidR="4F68B76F" w:rsidRDefault="4F68B76F" w:rsidP="4F68B76F">
            <w:pPr>
              <w:pStyle w:val="NoSpacing"/>
              <w:rPr>
                <w:rFonts w:ascii="Arial" w:hAnsi="Arial" w:cs="Arial"/>
              </w:rPr>
            </w:pPr>
          </w:p>
          <w:p w14:paraId="2EB91AE3" w14:textId="23F744A0" w:rsidR="4F68B76F" w:rsidRDefault="4F68B76F" w:rsidP="4F68B76F">
            <w:pPr>
              <w:pStyle w:val="NoSpacing"/>
              <w:rPr>
                <w:rFonts w:ascii="Arial" w:hAnsi="Arial" w:cs="Arial"/>
                <w:b/>
                <w:bCs/>
              </w:rPr>
            </w:pPr>
            <w:r w:rsidRPr="4F68B76F">
              <w:rPr>
                <w:rFonts w:ascii="Arial" w:hAnsi="Arial" w:cs="Arial"/>
                <w:b/>
                <w:bCs/>
              </w:rPr>
              <w:t xml:space="preserve">This document is designed to solicit specific information in each section </w:t>
            </w:r>
            <w:r w:rsidR="002000DF">
              <w:rPr>
                <w:rFonts w:ascii="Arial" w:hAnsi="Arial" w:cs="Arial"/>
                <w:b/>
                <w:bCs/>
              </w:rPr>
              <w:t xml:space="preserve">so </w:t>
            </w:r>
            <w:r w:rsidRPr="4F68B76F">
              <w:rPr>
                <w:rFonts w:ascii="Arial" w:hAnsi="Arial" w:cs="Arial"/>
                <w:b/>
                <w:bCs/>
              </w:rPr>
              <w:t xml:space="preserve">the IRB </w:t>
            </w:r>
            <w:r w:rsidR="002000DF">
              <w:rPr>
                <w:rFonts w:ascii="Arial" w:hAnsi="Arial" w:cs="Arial"/>
                <w:b/>
                <w:bCs/>
              </w:rPr>
              <w:t xml:space="preserve">can </w:t>
            </w:r>
            <w:r w:rsidRPr="4F68B76F">
              <w:rPr>
                <w:rFonts w:ascii="Arial" w:hAnsi="Arial" w:cs="Arial"/>
                <w:b/>
                <w:bCs/>
              </w:rPr>
              <w:t>make the required regulatory determinations. Address only the information required, as described by the template instructions, in each section. Do not repeat information or place information in sections that is not appropriate for the information.</w:t>
            </w:r>
          </w:p>
          <w:p w14:paraId="541EC82E" w14:textId="77777777" w:rsidR="009001C8" w:rsidRDefault="009001C8" w:rsidP="009001C8">
            <w:pPr>
              <w:pStyle w:val="NoSpacing"/>
              <w:rPr>
                <w:rFonts w:ascii="Arial" w:hAnsi="Arial" w:cs="Arial"/>
              </w:rPr>
            </w:pPr>
          </w:p>
          <w:p w14:paraId="3BF26846" w14:textId="43D8BE9B" w:rsidR="009001C8" w:rsidRDefault="009001C8" w:rsidP="009001C8">
            <w:pPr>
              <w:pStyle w:val="NoSpacing"/>
              <w:rPr>
                <w:rFonts w:ascii="Arial" w:hAnsi="Arial" w:cs="Arial"/>
              </w:rPr>
            </w:pPr>
            <w:r>
              <w:rPr>
                <w:rFonts w:ascii="Arial" w:hAnsi="Arial" w:cs="Arial"/>
              </w:rPr>
              <w:t xml:space="preserve">If a section does not apply to your </w:t>
            </w:r>
            <w:r w:rsidR="00627FE0">
              <w:rPr>
                <w:rFonts w:ascii="Arial" w:hAnsi="Arial" w:cs="Arial"/>
              </w:rPr>
              <w:t>study,</w:t>
            </w:r>
            <w:r>
              <w:rPr>
                <w:rFonts w:ascii="Arial" w:hAnsi="Arial" w:cs="Arial"/>
              </w:rPr>
              <w:t xml:space="preserve"> </w:t>
            </w:r>
            <w:r>
              <w:rPr>
                <w:rFonts w:ascii="Arial" w:hAnsi="Arial" w:cs="Arial"/>
                <w:b/>
              </w:rPr>
              <w:t>do not delete the section</w:t>
            </w:r>
            <w:r>
              <w:rPr>
                <w:rFonts w:ascii="Arial" w:hAnsi="Arial" w:cs="Arial"/>
              </w:rPr>
              <w:t>. Insert “N/A” to indicate the section does not apply.</w:t>
            </w:r>
          </w:p>
          <w:p w14:paraId="139B200A" w14:textId="77777777" w:rsidR="00A041AC" w:rsidRPr="00703C0E" w:rsidRDefault="00A041AC" w:rsidP="009001C8">
            <w:pPr>
              <w:pStyle w:val="NoSpacing"/>
              <w:rPr>
                <w:rFonts w:ascii="Arial" w:hAnsi="Arial" w:cs="Arial"/>
              </w:rPr>
            </w:pPr>
          </w:p>
          <w:p w14:paraId="7744D59C" w14:textId="11F1E56D" w:rsidR="00A041AC" w:rsidRPr="00DB7545" w:rsidRDefault="00A041AC" w:rsidP="00DB7545">
            <w:pPr>
              <w:pStyle w:val="NoSpacing"/>
              <w:rPr>
                <w:rFonts w:ascii="Arial" w:hAnsi="Arial" w:cs="Arial"/>
              </w:rPr>
            </w:pPr>
            <w:r w:rsidRPr="00DB7545">
              <w:rPr>
                <w:rFonts w:ascii="Arial" w:hAnsi="Arial" w:cs="Arial"/>
              </w:rPr>
              <w:t>DO NOT include supporting documents within this Protocol</w:t>
            </w:r>
            <w:r w:rsidR="00606156">
              <w:rPr>
                <w:rFonts w:ascii="Arial" w:hAnsi="Arial" w:cs="Arial"/>
              </w:rPr>
              <w:t xml:space="preserve"> Document.</w:t>
            </w:r>
            <w:r w:rsidRPr="00DB7545">
              <w:rPr>
                <w:rFonts w:ascii="Arial" w:hAnsi="Arial" w:cs="Arial"/>
              </w:rPr>
              <w:t xml:space="preserve"> All such material, including Consent </w:t>
            </w:r>
            <w:r w:rsidR="001D6944">
              <w:rPr>
                <w:rFonts w:ascii="Arial" w:hAnsi="Arial" w:cs="Arial"/>
              </w:rPr>
              <w:t>Information/Scripts</w:t>
            </w:r>
            <w:r w:rsidRPr="00DB7545">
              <w:rPr>
                <w:rFonts w:ascii="Arial" w:hAnsi="Arial" w:cs="Arial"/>
              </w:rPr>
              <w:t>, Recruitment Materials</w:t>
            </w:r>
            <w:r w:rsidR="001D6944">
              <w:rPr>
                <w:rFonts w:ascii="Arial" w:hAnsi="Arial" w:cs="Arial"/>
              </w:rPr>
              <w:t>,</w:t>
            </w:r>
            <w:r w:rsidRPr="00DB7545">
              <w:rPr>
                <w:rFonts w:ascii="Arial" w:hAnsi="Arial" w:cs="Arial"/>
              </w:rPr>
              <w:t xml:space="preserve"> and data collection instruments are to be submitted as separate, supporting documents in the submission in eRA.</w:t>
            </w:r>
          </w:p>
          <w:p w14:paraId="5D971DEB" w14:textId="77777777" w:rsidR="009001C8" w:rsidRPr="008426F5" w:rsidRDefault="009001C8" w:rsidP="009001C8">
            <w:pPr>
              <w:pStyle w:val="NoSpacing"/>
              <w:rPr>
                <w:rFonts w:ascii="Arial" w:hAnsi="Arial" w:cs="Arial"/>
              </w:rPr>
            </w:pPr>
          </w:p>
          <w:p w14:paraId="32535708" w14:textId="7FE093ED" w:rsidR="009001C8" w:rsidRPr="00005644" w:rsidRDefault="009001C8" w:rsidP="00005644">
            <w:pPr>
              <w:pStyle w:val="NoSpacing"/>
              <w:rPr>
                <w:rStyle w:val="Heading1Char"/>
                <w:rFonts w:ascii="Arial" w:eastAsiaTheme="minorEastAsia" w:hAnsi="Arial" w:cs="Arial"/>
                <w:b w:val="0"/>
                <w:bCs w:val="0"/>
                <w:color w:val="auto"/>
                <w:sz w:val="22"/>
                <w:szCs w:val="22"/>
              </w:rPr>
            </w:pPr>
            <w:r w:rsidRPr="4F68B76F">
              <w:rPr>
                <w:rFonts w:ascii="Arial" w:hAnsi="Arial" w:cs="Arial"/>
              </w:rPr>
              <w:t xml:space="preserve">Your final document must be submitted to the IRB as an </w:t>
            </w:r>
            <w:r w:rsidRPr="4F68B76F">
              <w:rPr>
                <w:rFonts w:ascii="Arial" w:hAnsi="Arial" w:cs="Arial"/>
                <w:b/>
                <w:bCs/>
              </w:rPr>
              <w:t>MS Word</w:t>
            </w:r>
            <w:r w:rsidRPr="4F68B76F">
              <w:rPr>
                <w:rFonts w:ascii="Arial" w:hAnsi="Arial" w:cs="Arial"/>
              </w:rPr>
              <w:t xml:space="preserve"> document.</w:t>
            </w:r>
          </w:p>
        </w:tc>
      </w:tr>
    </w:tbl>
    <w:p w14:paraId="436E7409" w14:textId="3D5B3E32" w:rsidR="00F565C2" w:rsidRPr="008426F5" w:rsidRDefault="00F565C2" w:rsidP="0041591C">
      <w:pPr>
        <w:ind w:firstLine="0"/>
        <w:rPr>
          <w:rStyle w:val="Heading1Char"/>
          <w:rFonts w:ascii="Arial" w:hAnsi="Arial" w:cs="Arial"/>
          <w:color w:val="auto"/>
          <w:sz w:val="22"/>
          <w:szCs w:val="22"/>
        </w:rPr>
      </w:pPr>
    </w:p>
    <w:p w14:paraId="2DDA04ED" w14:textId="01E2414D" w:rsidR="008426F5" w:rsidRPr="008426F5" w:rsidRDefault="008426F5" w:rsidP="0041591C">
      <w:pPr>
        <w:ind w:firstLine="0"/>
        <w:rPr>
          <w:rStyle w:val="Heading1Char"/>
          <w:rFonts w:ascii="Arial" w:hAnsi="Arial" w:cs="Arial"/>
          <w:color w:val="auto"/>
          <w:sz w:val="22"/>
          <w:szCs w:val="22"/>
        </w:rPr>
      </w:pPr>
    </w:p>
    <w:p w14:paraId="1B10D7AB" w14:textId="0E52B66E" w:rsidR="00471C97" w:rsidRPr="00BB46B9" w:rsidRDefault="00586811" w:rsidP="00BB46B9">
      <w:pPr>
        <w:pStyle w:val="ExemptHeading"/>
      </w:pPr>
      <w:r w:rsidRPr="00BB46B9">
        <w:rPr>
          <w:rStyle w:val="Heading1Char"/>
          <w:rFonts w:ascii="Arial" w:eastAsiaTheme="minorEastAsia" w:hAnsi="Arial" w:cs="Arial"/>
          <w:b/>
          <w:bCs/>
          <w:color w:val="000000" w:themeColor="text1"/>
          <w:sz w:val="28"/>
          <w:szCs w:val="28"/>
          <w14:textFill>
            <w14:solidFill>
              <w14:schemeClr w14:val="tx1">
                <w14:lumMod w14:val="65000"/>
                <w14:lumOff w14:val="35000"/>
                <w14:lumMod w14:val="75000"/>
                <w14:lumOff w14:val="25000"/>
              </w14:schemeClr>
            </w14:solidFill>
          </w14:textFill>
        </w:rPr>
        <w:t>Title</w:t>
      </w:r>
      <w:r w:rsidR="00377AED" w:rsidRPr="00BB46B9">
        <w:rPr>
          <w:rStyle w:val="Heading1Char"/>
          <w:rFonts w:ascii="Arial" w:eastAsiaTheme="minorEastAsia" w:hAnsi="Arial" w:cs="Arial"/>
          <w:b/>
          <w:bCs/>
          <w:color w:val="000000" w:themeColor="text1"/>
          <w:sz w:val="28"/>
          <w:szCs w:val="28"/>
          <w14:textFill>
            <w14:solidFill>
              <w14:schemeClr w14:val="tx1">
                <w14:lumMod w14:val="65000"/>
                <w14:lumOff w14:val="35000"/>
                <w14:lumMod w14:val="75000"/>
                <w14:lumOff w14:val="25000"/>
              </w14:schemeClr>
            </w14:solidFill>
          </w14:textFill>
        </w:rPr>
        <w:t>:</w:t>
      </w:r>
      <w:r w:rsidR="00377AED" w:rsidRPr="00722E87">
        <w:rPr>
          <w:rStyle w:val="Heading1Char"/>
          <w:rFonts w:ascii="Arial" w:eastAsiaTheme="minorEastAsia" w:hAnsi="Arial" w:cs="Arial"/>
          <w:b/>
          <w:bCs/>
          <w:color w:val="000000" w:themeColor="text1"/>
          <w:sz w:val="28"/>
          <w:szCs w:val="28"/>
          <w:u w:val="none"/>
          <w14:textFill>
            <w14:solidFill>
              <w14:schemeClr w14:val="tx1">
                <w14:lumMod w14:val="65000"/>
                <w14:lumOff w14:val="35000"/>
                <w14:lumMod w14:val="75000"/>
                <w14:lumOff w14:val="25000"/>
              </w14:schemeClr>
            </w14:solidFill>
          </w14:textFill>
        </w:rPr>
        <w:t xml:space="preserve">  </w:t>
      </w:r>
      <w:r w:rsidR="00831DAC" w:rsidRPr="00722E87">
        <w:rPr>
          <w:u w:val="none"/>
        </w:rPr>
        <w:t xml:space="preserve"> </w:t>
      </w:r>
      <w:r w:rsidR="001A2584" w:rsidRPr="00722E87">
        <w:rPr>
          <w:u w:val="none"/>
        </w:rPr>
        <w:t xml:space="preserve"> </w:t>
      </w:r>
    </w:p>
    <w:p w14:paraId="1F45BC53" w14:textId="55D92633" w:rsidR="00F565C2" w:rsidRPr="00DA1F1F" w:rsidRDefault="00FF7DA2" w:rsidP="001A2584">
      <w:pPr>
        <w:ind w:firstLine="0"/>
        <w:rPr>
          <w:rStyle w:val="Heading1Char"/>
          <w:rFonts w:ascii="Arial" w:hAnsi="Arial" w:cs="Arial"/>
          <w:b w:val="0"/>
          <w:bCs w:val="0"/>
          <w:color w:val="auto"/>
          <w:sz w:val="22"/>
          <w:szCs w:val="22"/>
        </w:rPr>
      </w:pPr>
      <w:r w:rsidRPr="00FF7DA2">
        <w:rPr>
          <w:rStyle w:val="Heading1Char"/>
          <w:rFonts w:ascii="Arial" w:eastAsiaTheme="minorEastAsia" w:hAnsi="Arial" w:cs="Arial"/>
          <w:smallCaps/>
          <w:color w:val="000000" w:themeColor="text1"/>
          <w:sz w:val="28"/>
          <w:szCs w:val="28"/>
          <w:u w:val="single"/>
          <w14:textFill>
            <w14:solidFill>
              <w14:schemeClr w14:val="tx1">
                <w14:lumMod w14:val="65000"/>
                <w14:lumOff w14:val="35000"/>
                <w14:lumMod w14:val="75000"/>
                <w14:lumOff w14:val="25000"/>
              </w14:schemeClr>
            </w14:solidFill>
          </w14:textFill>
        </w:rPr>
        <w:t>IRB Record</w:t>
      </w:r>
      <w:r w:rsidR="00477777">
        <w:rPr>
          <w:rStyle w:val="Heading1Char"/>
          <w:rFonts w:ascii="Arial" w:eastAsiaTheme="minorEastAsia" w:hAnsi="Arial" w:cs="Arial"/>
          <w:smallCaps/>
          <w:color w:val="000000" w:themeColor="text1"/>
          <w:sz w:val="28"/>
          <w:szCs w:val="28"/>
          <w:u w:val="single"/>
          <w14:textFill>
            <w14:solidFill>
              <w14:schemeClr w14:val="tx1">
                <w14:lumMod w14:val="65000"/>
                <w14:lumOff w14:val="35000"/>
                <w14:lumMod w14:val="75000"/>
                <w14:lumOff w14:val="25000"/>
              </w14:schemeClr>
            </w14:solidFill>
          </w14:textFill>
        </w:rPr>
        <w:t>/Protocol</w:t>
      </w:r>
      <w:r w:rsidRPr="00FF7DA2">
        <w:rPr>
          <w:rStyle w:val="Heading1Char"/>
          <w:rFonts w:ascii="Arial" w:eastAsiaTheme="minorEastAsia" w:hAnsi="Arial" w:cs="Arial"/>
          <w:smallCaps/>
          <w:color w:val="000000" w:themeColor="text1"/>
          <w:sz w:val="28"/>
          <w:szCs w:val="28"/>
          <w:u w:val="single"/>
          <w14:textFill>
            <w14:solidFill>
              <w14:schemeClr w14:val="tx1">
                <w14:lumMod w14:val="65000"/>
                <w14:lumOff w14:val="35000"/>
                <w14:lumMod w14:val="75000"/>
                <w14:lumOff w14:val="25000"/>
              </w14:schemeClr>
            </w14:solidFill>
          </w14:textFill>
        </w:rPr>
        <w:t xml:space="preserve"> Number:</w:t>
      </w:r>
      <w:r w:rsidRPr="00FF7DA2">
        <w:rPr>
          <w:rStyle w:val="Heading1Char"/>
          <w:rFonts w:ascii="Arial" w:eastAsiaTheme="minorEastAsia" w:hAnsi="Arial" w:cs="Arial"/>
          <w:smallCaps/>
          <w:color w:val="000000" w:themeColor="text1"/>
          <w:sz w:val="28"/>
          <w:szCs w:val="28"/>
          <w14:textFill>
            <w14:solidFill>
              <w14:schemeClr w14:val="tx1">
                <w14:lumMod w14:val="65000"/>
                <w14:lumOff w14:val="35000"/>
                <w14:lumMod w14:val="75000"/>
                <w14:lumOff w14:val="25000"/>
              </w14:schemeClr>
            </w14:solidFill>
          </w14:textFill>
        </w:rPr>
        <w:t xml:space="preserve">  </w:t>
      </w:r>
      <w:r w:rsidR="00722E87">
        <w:rPr>
          <w:rStyle w:val="Heading1Char"/>
          <w:rFonts w:ascii="Arial" w:eastAsiaTheme="minorEastAsia" w:hAnsi="Arial" w:cs="Arial"/>
          <w:smallCaps/>
          <w:color w:val="000000" w:themeColor="text1"/>
          <w:sz w:val="28"/>
          <w:szCs w:val="28"/>
          <w14:textFill>
            <w14:solidFill>
              <w14:schemeClr w14:val="tx1">
                <w14:lumMod w14:val="65000"/>
                <w14:lumOff w14:val="35000"/>
                <w14:lumMod w14:val="75000"/>
                <w14:lumOff w14:val="25000"/>
              </w14:schemeClr>
            </w14:solidFill>
          </w14:textFill>
        </w:rPr>
        <w:t xml:space="preserve">  </w:t>
      </w:r>
      <w:r w:rsidR="00DA1F1F" w:rsidRPr="007C7081">
        <w:rPr>
          <w:rStyle w:val="Heading1Char"/>
          <w:rFonts w:ascii="Arial" w:eastAsiaTheme="minorEastAsia" w:hAnsi="Arial" w:cs="Arial"/>
          <w:b w:val="0"/>
          <w:bCs w:val="0"/>
          <w:color w:val="auto"/>
          <w:sz w:val="22"/>
          <w:szCs w:val="22"/>
          <w:shd w:val="clear" w:color="auto" w:fill="CFB87C"/>
        </w:rPr>
        <w:t>This number generates when you create the Initial Application submission in eRA.</w:t>
      </w:r>
    </w:p>
    <w:p w14:paraId="415E295B" w14:textId="15E0DD8C" w:rsidR="00461351" w:rsidRPr="00BB46B9" w:rsidRDefault="00377AED" w:rsidP="00BB46B9">
      <w:pPr>
        <w:pStyle w:val="ExemptHeading"/>
      </w:pPr>
      <w:r w:rsidRPr="00BB46B9">
        <w:rPr>
          <w:rStyle w:val="Heading1Char"/>
          <w:rFonts w:ascii="Arial" w:eastAsiaTheme="minorEastAsia" w:hAnsi="Arial" w:cs="Arial"/>
          <w:b/>
          <w:bCs/>
          <w:color w:val="000000" w:themeColor="text1"/>
          <w:sz w:val="28"/>
          <w:szCs w:val="28"/>
          <w14:textFill>
            <w14:solidFill>
              <w14:schemeClr w14:val="tx1">
                <w14:lumMod w14:val="65000"/>
                <w14:lumOff w14:val="35000"/>
                <w14:lumMod w14:val="75000"/>
                <w14:lumOff w14:val="25000"/>
              </w14:schemeClr>
            </w14:solidFill>
          </w14:textFill>
        </w:rPr>
        <w:t>Protocol version Date:</w:t>
      </w:r>
      <w:r w:rsidR="00461351" w:rsidRPr="00722E87">
        <w:rPr>
          <w:u w:val="none"/>
        </w:rPr>
        <w:t xml:space="preserve"> </w:t>
      </w:r>
      <w:r w:rsidR="001A2584" w:rsidRPr="00722E87">
        <w:rPr>
          <w:u w:val="none"/>
        </w:rPr>
        <w:t xml:space="preserve"> </w:t>
      </w:r>
      <w:r w:rsidR="00722E87">
        <w:rPr>
          <w:u w:val="none"/>
        </w:rPr>
        <w:t xml:space="preserve">  </w:t>
      </w:r>
    </w:p>
    <w:p w14:paraId="745D3B5E" w14:textId="0A0E6DD9" w:rsidR="00B23ECE" w:rsidRPr="00BB46B9" w:rsidRDefault="00377AED" w:rsidP="00BB46B9">
      <w:pPr>
        <w:pStyle w:val="ExemptHeading"/>
      </w:pPr>
      <w:r w:rsidRPr="00BB46B9">
        <w:rPr>
          <w:rStyle w:val="Heading1Char"/>
          <w:rFonts w:ascii="Arial" w:eastAsiaTheme="minorEastAsia" w:hAnsi="Arial" w:cs="Arial"/>
          <w:b/>
          <w:bCs/>
          <w:color w:val="000000" w:themeColor="text1"/>
          <w:sz w:val="28"/>
          <w:szCs w:val="28"/>
          <w14:textFill>
            <w14:solidFill>
              <w14:schemeClr w14:val="tx1">
                <w14:lumMod w14:val="65000"/>
                <w14:lumOff w14:val="35000"/>
                <w14:lumMod w14:val="75000"/>
                <w14:lumOff w14:val="25000"/>
              </w14:schemeClr>
            </w14:solidFill>
          </w14:textFill>
        </w:rPr>
        <w:t>Version</w:t>
      </w:r>
      <w:r w:rsidR="00BB46B9" w:rsidRPr="00BB46B9">
        <w:rPr>
          <w:rStyle w:val="Heading1Char"/>
          <w:rFonts w:ascii="Arial" w:eastAsiaTheme="minorEastAsia" w:hAnsi="Arial" w:cs="Arial"/>
          <w:b/>
          <w:bCs/>
          <w:color w:val="000000" w:themeColor="text1"/>
          <w:sz w:val="28"/>
          <w:szCs w:val="28"/>
          <w14:textFill>
            <w14:solidFill>
              <w14:schemeClr w14:val="tx1">
                <w14:lumMod w14:val="65000"/>
                <w14:lumOff w14:val="35000"/>
                <w14:lumMod w14:val="75000"/>
                <w14:lumOff w14:val="25000"/>
              </w14:schemeClr>
            </w14:solidFill>
          </w14:textFill>
        </w:rPr>
        <w:t>:</w:t>
      </w:r>
      <w:r w:rsidR="00B23ECE" w:rsidRPr="00722E87">
        <w:rPr>
          <w:u w:val="none"/>
        </w:rPr>
        <w:t xml:space="preserve"> </w:t>
      </w:r>
      <w:r w:rsidR="00831DAC" w:rsidRPr="00722E87">
        <w:rPr>
          <w:u w:val="none"/>
        </w:rPr>
        <w:t xml:space="preserve"> </w:t>
      </w:r>
      <w:r w:rsidR="00722E87">
        <w:rPr>
          <w:u w:val="none"/>
        </w:rPr>
        <w:t xml:space="preserve">  </w:t>
      </w:r>
    </w:p>
    <w:p w14:paraId="63E1E552" w14:textId="77777777" w:rsidR="00BC7FC9" w:rsidRPr="008426F5" w:rsidRDefault="00BC7FC9" w:rsidP="00461351">
      <w:pPr>
        <w:ind w:firstLine="0"/>
        <w:rPr>
          <w:rFonts w:ascii="Arial" w:hAnsi="Arial" w:cs="Arial"/>
        </w:rPr>
      </w:pPr>
    </w:p>
    <w:tbl>
      <w:tblPr>
        <w:tblStyle w:val="TableGrid"/>
        <w:tblW w:w="0" w:type="auto"/>
        <w:tblLook w:val="04A0" w:firstRow="1" w:lastRow="0" w:firstColumn="1" w:lastColumn="0" w:noHBand="0" w:noVBand="1"/>
      </w:tblPr>
      <w:tblGrid>
        <w:gridCol w:w="9350"/>
      </w:tblGrid>
      <w:tr w:rsidR="002B660A" w14:paraId="55195713" w14:textId="77777777" w:rsidTr="0013114D">
        <w:tc>
          <w:tcPr>
            <w:tcW w:w="9350" w:type="dxa"/>
            <w:shd w:val="clear" w:color="auto" w:fill="CFB87C"/>
          </w:tcPr>
          <w:p w14:paraId="420857B3" w14:textId="201B1BAB" w:rsidR="002B660A" w:rsidRDefault="002B660A" w:rsidP="00B57AFA">
            <w:pPr>
              <w:ind w:firstLine="0"/>
              <w:rPr>
                <w:rFonts w:ascii="Arial" w:hAnsi="Arial" w:cs="Arial"/>
              </w:rPr>
            </w:pPr>
            <w:r w:rsidRPr="008426F5">
              <w:rPr>
                <w:rFonts w:ascii="Arial" w:hAnsi="Arial" w:cs="Arial"/>
              </w:rPr>
              <w:t xml:space="preserve">We suggest that you add a version number </w:t>
            </w:r>
            <w:r w:rsidR="004038A3" w:rsidRPr="008426F5">
              <w:rPr>
                <w:rFonts w:ascii="Arial" w:hAnsi="Arial" w:cs="Arial"/>
              </w:rPr>
              <w:t>to</w:t>
            </w:r>
            <w:r w:rsidRPr="008426F5">
              <w:rPr>
                <w:rFonts w:ascii="Arial" w:hAnsi="Arial" w:cs="Arial"/>
              </w:rPr>
              <w:t xml:space="preserve"> maintain an accurate and current record throughout the life of the study. Version numbers follow IRB approvals. The initial approved version will always be Version 1</w:t>
            </w:r>
            <w:r w:rsidR="009238F6">
              <w:rPr>
                <w:rFonts w:ascii="Arial" w:hAnsi="Arial" w:cs="Arial"/>
              </w:rPr>
              <w:t>,</w:t>
            </w:r>
            <w:r w:rsidR="00B57AFA">
              <w:rPr>
                <w:rFonts w:ascii="Arial" w:hAnsi="Arial" w:cs="Arial"/>
              </w:rPr>
              <w:t xml:space="preserve"> regardless of how many times it is revised before it is approved. I</w:t>
            </w:r>
            <w:r w:rsidRPr="008426F5">
              <w:rPr>
                <w:rFonts w:ascii="Arial" w:hAnsi="Arial" w:cs="Arial"/>
              </w:rPr>
              <w:t xml:space="preserve">f you amend the protocol after approval, the next will be Version 2, and so forth. </w:t>
            </w:r>
          </w:p>
        </w:tc>
      </w:tr>
    </w:tbl>
    <w:p w14:paraId="22EE01AE" w14:textId="49CA3409" w:rsidR="00F565C2" w:rsidRPr="008426F5" w:rsidRDefault="00F565C2" w:rsidP="00461351">
      <w:pPr>
        <w:ind w:firstLine="0"/>
        <w:rPr>
          <w:rFonts w:ascii="Arial" w:hAnsi="Arial" w:cs="Arial"/>
        </w:rPr>
      </w:pPr>
    </w:p>
    <w:p w14:paraId="510A7EFC" w14:textId="0B00A320" w:rsidR="00B2069E" w:rsidRPr="00AF5DCA" w:rsidRDefault="00ED4173" w:rsidP="00AF5DCA">
      <w:pPr>
        <w:pStyle w:val="ExemptHeading"/>
      </w:pPr>
      <w:r w:rsidRPr="00AF5DCA">
        <w:t>Principal Investigator (PI)</w:t>
      </w:r>
    </w:p>
    <w:p w14:paraId="1210FA45" w14:textId="77777777" w:rsidR="00167D70" w:rsidRDefault="00167D70" w:rsidP="0041591C">
      <w:pPr>
        <w:ind w:firstLine="0"/>
        <w:rPr>
          <w:rFonts w:ascii="Arial" w:hAnsi="Arial" w:cs="Arial"/>
          <w:b/>
          <w:bCs/>
        </w:rPr>
      </w:pPr>
    </w:p>
    <w:p w14:paraId="1AB66257" w14:textId="1B07B755" w:rsidR="002E4B61" w:rsidRPr="00F04944" w:rsidRDefault="002E4B61" w:rsidP="0041591C">
      <w:pPr>
        <w:ind w:firstLine="0"/>
        <w:rPr>
          <w:rFonts w:ascii="Arial" w:hAnsi="Arial" w:cs="Arial"/>
          <w:b/>
          <w:bCs/>
        </w:rPr>
      </w:pPr>
      <w:r w:rsidRPr="00F04944">
        <w:rPr>
          <w:rFonts w:ascii="Arial" w:hAnsi="Arial" w:cs="Arial"/>
          <w:b/>
          <w:bCs/>
        </w:rPr>
        <w:t xml:space="preserve">Name: </w:t>
      </w:r>
      <w:r w:rsidR="00F04944" w:rsidRPr="00F04944">
        <w:rPr>
          <w:rFonts w:ascii="Arial" w:hAnsi="Arial" w:cs="Arial"/>
          <w:b/>
          <w:bCs/>
        </w:rPr>
        <w:t xml:space="preserve"> </w:t>
      </w:r>
    </w:p>
    <w:p w14:paraId="046BE224" w14:textId="751AD923" w:rsidR="002E4B61" w:rsidRPr="00F04944" w:rsidRDefault="002E4B61" w:rsidP="0041591C">
      <w:pPr>
        <w:ind w:firstLine="0"/>
        <w:rPr>
          <w:rFonts w:ascii="Arial" w:hAnsi="Arial" w:cs="Arial"/>
          <w:b/>
          <w:bCs/>
        </w:rPr>
      </w:pPr>
      <w:r w:rsidRPr="00F04944">
        <w:rPr>
          <w:rFonts w:ascii="Arial" w:hAnsi="Arial" w:cs="Arial"/>
          <w:b/>
          <w:bCs/>
        </w:rPr>
        <w:t xml:space="preserve">Telephone: </w:t>
      </w:r>
      <w:r w:rsidR="00F04944" w:rsidRPr="00F04944">
        <w:rPr>
          <w:rFonts w:ascii="Arial" w:hAnsi="Arial" w:cs="Arial"/>
          <w:b/>
          <w:bCs/>
        </w:rPr>
        <w:t xml:space="preserve"> </w:t>
      </w:r>
    </w:p>
    <w:p w14:paraId="39CF21B2" w14:textId="22090B74" w:rsidR="002E4B61" w:rsidRDefault="002E4B61" w:rsidP="0041591C">
      <w:pPr>
        <w:ind w:firstLine="0"/>
        <w:rPr>
          <w:rFonts w:ascii="Arial" w:hAnsi="Arial" w:cs="Arial"/>
          <w:b/>
          <w:bCs/>
        </w:rPr>
      </w:pPr>
      <w:r w:rsidRPr="008E57B0">
        <w:rPr>
          <w:rFonts w:ascii="Arial" w:hAnsi="Arial" w:cs="Arial"/>
          <w:b/>
          <w:bCs/>
        </w:rPr>
        <w:t xml:space="preserve">Email: </w:t>
      </w:r>
      <w:r w:rsidR="00F04944" w:rsidRPr="008E57B0">
        <w:rPr>
          <w:rFonts w:ascii="Arial" w:hAnsi="Arial" w:cs="Arial"/>
          <w:b/>
          <w:bCs/>
        </w:rPr>
        <w:t xml:space="preserve"> </w:t>
      </w:r>
    </w:p>
    <w:p w14:paraId="4FDB8893" w14:textId="77777777" w:rsidR="00AF5DCA" w:rsidRPr="008E57B0" w:rsidRDefault="00AF5DCA" w:rsidP="0041591C">
      <w:pPr>
        <w:ind w:firstLine="0"/>
        <w:rPr>
          <w:rFonts w:ascii="Arial" w:hAnsi="Arial" w:cs="Arial"/>
          <w:b/>
          <w:bCs/>
        </w:rPr>
      </w:pPr>
    </w:p>
    <w:p w14:paraId="62EDA132" w14:textId="7F0C03F4" w:rsidR="00AF5DCA" w:rsidRPr="00045641" w:rsidRDefault="00AF5DCA" w:rsidP="00045641">
      <w:pPr>
        <w:pStyle w:val="ExemptHeading"/>
        <w:spacing w:after="100" w:afterAutospacing="1"/>
      </w:pPr>
      <w:r>
        <w:t xml:space="preserve">Key Personnel </w:t>
      </w:r>
    </w:p>
    <w:p w14:paraId="43E502F8" w14:textId="3413493E" w:rsidR="00B2069E" w:rsidRPr="008426F5" w:rsidRDefault="00B2069E" w:rsidP="0041591C">
      <w:pPr>
        <w:ind w:firstLine="0"/>
        <w:rPr>
          <w:rFonts w:ascii="Arial" w:hAnsi="Arial" w:cs="Arial"/>
        </w:rPr>
      </w:pPr>
      <w:r w:rsidRPr="008426F5">
        <w:rPr>
          <w:rFonts w:ascii="Arial" w:hAnsi="Arial" w:cs="Arial"/>
          <w:b/>
        </w:rPr>
        <w:t>Name</w:t>
      </w:r>
      <w:r w:rsidRPr="008426F5">
        <w:rPr>
          <w:rFonts w:ascii="Arial" w:hAnsi="Arial" w:cs="Arial"/>
        </w:rPr>
        <w:t>:</w:t>
      </w:r>
      <w:r w:rsidR="00274AF3" w:rsidRPr="008426F5">
        <w:rPr>
          <w:rFonts w:ascii="Arial" w:hAnsi="Arial" w:cs="Arial"/>
        </w:rPr>
        <w:t xml:space="preserve"> </w:t>
      </w:r>
      <w:r w:rsidR="008E57B0">
        <w:rPr>
          <w:rFonts w:ascii="Arial" w:hAnsi="Arial" w:cs="Arial"/>
        </w:rPr>
        <w:t xml:space="preserve"> </w:t>
      </w:r>
    </w:p>
    <w:p w14:paraId="43AFAAC0" w14:textId="5525AFAE" w:rsidR="00E12F8C" w:rsidRPr="008426F5" w:rsidRDefault="00B2069E" w:rsidP="00E12F8C">
      <w:pPr>
        <w:ind w:firstLine="0"/>
        <w:rPr>
          <w:rFonts w:ascii="Arial" w:hAnsi="Arial" w:cs="Arial"/>
        </w:rPr>
      </w:pPr>
      <w:r w:rsidRPr="008426F5">
        <w:rPr>
          <w:rFonts w:ascii="Arial" w:hAnsi="Arial" w:cs="Arial"/>
          <w:b/>
        </w:rPr>
        <w:t>Role in project</w:t>
      </w:r>
      <w:r w:rsidRPr="008426F5">
        <w:rPr>
          <w:rFonts w:ascii="Arial" w:hAnsi="Arial" w:cs="Arial"/>
        </w:rPr>
        <w:t xml:space="preserve">: </w:t>
      </w:r>
      <w:r w:rsidR="00612112">
        <w:rPr>
          <w:rFonts w:ascii="Arial" w:hAnsi="Arial" w:cs="Arial"/>
        </w:rPr>
        <w:t>[</w:t>
      </w:r>
      <w:r w:rsidR="00B2753E">
        <w:rPr>
          <w:rFonts w:ascii="Arial" w:hAnsi="Arial" w:cs="Arial"/>
        </w:rPr>
        <w:t xml:space="preserve">Co-investigator, </w:t>
      </w:r>
      <w:r w:rsidR="00141701">
        <w:rPr>
          <w:rFonts w:ascii="Arial" w:hAnsi="Arial" w:cs="Arial"/>
        </w:rPr>
        <w:t xml:space="preserve">Faculty Advisor, </w:t>
      </w:r>
      <w:r w:rsidR="00B2753E">
        <w:rPr>
          <w:rFonts w:ascii="Arial" w:hAnsi="Arial" w:cs="Arial"/>
        </w:rPr>
        <w:t>Research</w:t>
      </w:r>
      <w:r w:rsidR="00141701">
        <w:rPr>
          <w:rFonts w:ascii="Arial" w:hAnsi="Arial" w:cs="Arial"/>
        </w:rPr>
        <w:t xml:space="preserve"> Coordinator, Research Assistant, etc.</w:t>
      </w:r>
      <w:r w:rsidR="00612112">
        <w:rPr>
          <w:rFonts w:ascii="Arial" w:hAnsi="Arial" w:cs="Arial"/>
        </w:rPr>
        <w:t>]</w:t>
      </w:r>
    </w:p>
    <w:p w14:paraId="45366C9A" w14:textId="2A56E013" w:rsidR="00461351" w:rsidRPr="008426F5" w:rsidRDefault="00461351" w:rsidP="00E12F8C">
      <w:pPr>
        <w:ind w:firstLine="0"/>
        <w:rPr>
          <w:rFonts w:ascii="Arial" w:hAnsi="Arial" w:cs="Arial"/>
        </w:rPr>
      </w:pPr>
    </w:p>
    <w:p w14:paraId="53F13C84" w14:textId="4FEF162E" w:rsidR="002274B7" w:rsidRPr="008426F5" w:rsidRDefault="002274B7" w:rsidP="002274B7">
      <w:pPr>
        <w:ind w:firstLine="0"/>
        <w:rPr>
          <w:rFonts w:ascii="Arial" w:hAnsi="Arial" w:cs="Arial"/>
        </w:rPr>
      </w:pPr>
      <w:r w:rsidRPr="008426F5">
        <w:rPr>
          <w:rFonts w:ascii="Arial" w:hAnsi="Arial" w:cs="Arial"/>
          <w:b/>
        </w:rPr>
        <w:t>Name</w:t>
      </w:r>
      <w:r w:rsidRPr="008426F5">
        <w:rPr>
          <w:rFonts w:ascii="Arial" w:hAnsi="Arial" w:cs="Arial"/>
        </w:rPr>
        <w:t xml:space="preserve">: </w:t>
      </w:r>
    </w:p>
    <w:p w14:paraId="68AB755C" w14:textId="693CF722" w:rsidR="00F07D9A" w:rsidRDefault="002274B7" w:rsidP="00F07D9A">
      <w:pPr>
        <w:ind w:firstLine="0"/>
        <w:rPr>
          <w:rFonts w:ascii="Arial" w:hAnsi="Arial" w:cs="Arial"/>
        </w:rPr>
      </w:pPr>
      <w:r w:rsidRPr="008426F5">
        <w:rPr>
          <w:rFonts w:ascii="Arial" w:hAnsi="Arial" w:cs="Arial"/>
          <w:b/>
        </w:rPr>
        <w:t>Role in project</w:t>
      </w:r>
      <w:r w:rsidRPr="008426F5">
        <w:rPr>
          <w:rFonts w:ascii="Arial" w:hAnsi="Arial" w:cs="Arial"/>
        </w:rPr>
        <w:t>:</w:t>
      </w:r>
      <w:r w:rsidR="00141701" w:rsidRPr="008426F5">
        <w:rPr>
          <w:rFonts w:ascii="Arial" w:hAnsi="Arial" w:cs="Arial"/>
        </w:rPr>
        <w:t xml:space="preserve"> </w:t>
      </w:r>
      <w:r w:rsidR="00141701">
        <w:rPr>
          <w:rFonts w:ascii="Arial" w:hAnsi="Arial" w:cs="Arial"/>
        </w:rPr>
        <w:t>[Co-investigator, Faculty Advisor, Research Coordinator, Research Assistant, etc.]</w:t>
      </w:r>
    </w:p>
    <w:p w14:paraId="7E801C2D" w14:textId="77777777" w:rsidR="00BC7FC9" w:rsidRPr="008426F5" w:rsidRDefault="00BC7FC9" w:rsidP="00F07D9A">
      <w:pPr>
        <w:ind w:firstLine="0"/>
        <w:rPr>
          <w:rFonts w:ascii="Arial" w:hAnsi="Arial" w:cs="Arial"/>
        </w:rPr>
      </w:pPr>
    </w:p>
    <w:tbl>
      <w:tblPr>
        <w:tblStyle w:val="TableGrid"/>
        <w:tblW w:w="0" w:type="auto"/>
        <w:tblLook w:val="04A0" w:firstRow="1" w:lastRow="0" w:firstColumn="1" w:lastColumn="0" w:noHBand="0" w:noVBand="1"/>
      </w:tblPr>
      <w:tblGrid>
        <w:gridCol w:w="9350"/>
      </w:tblGrid>
      <w:tr w:rsidR="002B660A" w14:paraId="2D08EC07" w14:textId="77777777" w:rsidTr="00E22F32">
        <w:tc>
          <w:tcPr>
            <w:tcW w:w="9350" w:type="dxa"/>
            <w:shd w:val="clear" w:color="auto" w:fill="CFB87C"/>
          </w:tcPr>
          <w:p w14:paraId="2E95346C" w14:textId="694A71AB" w:rsidR="001C1B06" w:rsidRDefault="00E44073" w:rsidP="00DB7545">
            <w:pPr>
              <w:ind w:firstLine="0"/>
              <w:rPr>
                <w:rFonts w:ascii="Arial" w:hAnsi="Arial" w:cs="Arial"/>
              </w:rPr>
            </w:pPr>
            <w:r>
              <w:rPr>
                <w:rFonts w:ascii="Arial" w:hAnsi="Arial" w:cs="Arial"/>
              </w:rPr>
              <w:t xml:space="preserve">List all Key Personnel in this section. </w:t>
            </w:r>
          </w:p>
        </w:tc>
      </w:tr>
    </w:tbl>
    <w:p w14:paraId="14C2295C" w14:textId="6E5AB4AA" w:rsidR="00140168" w:rsidRDefault="00140168" w:rsidP="00F07D9A">
      <w:pPr>
        <w:ind w:firstLine="0"/>
        <w:rPr>
          <w:rFonts w:ascii="Arial" w:hAnsi="Arial" w:cs="Arial"/>
        </w:rPr>
      </w:pPr>
    </w:p>
    <w:p w14:paraId="2848396F" w14:textId="7E295274" w:rsidR="006A28BF" w:rsidRPr="00E22F32" w:rsidRDefault="00E22F32" w:rsidP="00E22F32">
      <w:pPr>
        <w:pStyle w:val="ExemptHeading"/>
      </w:pPr>
      <w:r>
        <w:t>General Research Staff</w:t>
      </w:r>
    </w:p>
    <w:tbl>
      <w:tblPr>
        <w:tblStyle w:val="TableGrid"/>
        <w:tblW w:w="0" w:type="auto"/>
        <w:tblLook w:val="04A0" w:firstRow="1" w:lastRow="0" w:firstColumn="1" w:lastColumn="0" w:noHBand="0" w:noVBand="1"/>
      </w:tblPr>
      <w:tblGrid>
        <w:gridCol w:w="9350"/>
      </w:tblGrid>
      <w:tr w:rsidR="006A28BF" w14:paraId="670CF43D" w14:textId="77777777" w:rsidTr="00E866C6">
        <w:tc>
          <w:tcPr>
            <w:tcW w:w="9350" w:type="dxa"/>
            <w:shd w:val="clear" w:color="auto" w:fill="CFB87C"/>
          </w:tcPr>
          <w:p w14:paraId="025827A8" w14:textId="2B52A5D1" w:rsidR="006A28BF" w:rsidRPr="006A28BF" w:rsidRDefault="006A28BF" w:rsidP="006A28BF">
            <w:pPr>
              <w:ind w:firstLine="0"/>
              <w:rPr>
                <w:rFonts w:ascii="Arial" w:hAnsi="Arial" w:cs="Arial"/>
              </w:rPr>
            </w:pPr>
            <w:r w:rsidRPr="006A28BF">
              <w:rPr>
                <w:rFonts w:ascii="Arial" w:hAnsi="Arial" w:cs="Arial"/>
              </w:rPr>
              <w:t>General Research Staff are individuals who are engaged in the conduct of the research but are not Key Personnel (e.g., students who rotate every semester in a lab). These individuals do not need to be named, but their specific responsibilities should be described here. These individuals have the same training requirements (CITI)</w:t>
            </w:r>
            <w:r w:rsidR="004A1B1B">
              <w:rPr>
                <w:rFonts w:ascii="Arial" w:hAnsi="Arial" w:cs="Arial"/>
              </w:rPr>
              <w:t xml:space="preserve"> and Conflicts of Interest reporting</w:t>
            </w:r>
            <w:r w:rsidR="00543930">
              <w:rPr>
                <w:rFonts w:ascii="Arial" w:hAnsi="Arial" w:cs="Arial"/>
              </w:rPr>
              <w:t xml:space="preserve"> (DEPA)</w:t>
            </w:r>
            <w:r w:rsidRPr="006A28BF">
              <w:rPr>
                <w:rFonts w:ascii="Arial" w:hAnsi="Arial" w:cs="Arial"/>
              </w:rPr>
              <w:t xml:space="preserve"> as Key Personnel; it is the PI’s responsibility to ensure this training is complete. </w:t>
            </w:r>
          </w:p>
          <w:p w14:paraId="1A59E1AA" w14:textId="77777777" w:rsidR="006A28BF" w:rsidRPr="006A28BF" w:rsidRDefault="006A28BF" w:rsidP="006A28BF">
            <w:pPr>
              <w:ind w:firstLine="0"/>
              <w:rPr>
                <w:rFonts w:ascii="Arial" w:hAnsi="Arial" w:cs="Arial"/>
              </w:rPr>
            </w:pPr>
          </w:p>
          <w:p w14:paraId="0AF60059" w14:textId="638452BE" w:rsidR="006A28BF" w:rsidRPr="006A28BF" w:rsidRDefault="006A28BF" w:rsidP="006A28BF">
            <w:pPr>
              <w:ind w:firstLine="0"/>
              <w:rPr>
                <w:rFonts w:ascii="Arial" w:hAnsi="Arial" w:cs="Arial"/>
              </w:rPr>
            </w:pPr>
            <w:r w:rsidRPr="3948CD28">
              <w:rPr>
                <w:rFonts w:ascii="Arial" w:hAnsi="Arial" w:cs="Arial"/>
              </w:rPr>
              <w:t>If you have General Research Staff for your protocol, list how many, state training responsibilities, and describe their activities here.</w:t>
            </w:r>
            <w:r w:rsidRPr="3948CD28">
              <w:rPr>
                <w:rFonts w:ascii="Arial" w:hAnsi="Arial" w:cs="Arial"/>
                <w:b/>
                <w:bCs/>
              </w:rPr>
              <w:t xml:space="preserve"> </w:t>
            </w:r>
            <w:r w:rsidRPr="3948CD28">
              <w:rPr>
                <w:rFonts w:ascii="Arial" w:hAnsi="Arial" w:cs="Arial"/>
              </w:rPr>
              <w:t>For example:</w:t>
            </w:r>
          </w:p>
          <w:p w14:paraId="382F9363" w14:textId="77777777" w:rsidR="006A28BF" w:rsidRPr="006A28BF" w:rsidRDefault="006A28BF" w:rsidP="006A28BF">
            <w:pPr>
              <w:ind w:firstLine="0"/>
              <w:rPr>
                <w:rFonts w:ascii="Arial" w:hAnsi="Arial" w:cs="Arial"/>
              </w:rPr>
            </w:pPr>
          </w:p>
          <w:p w14:paraId="1A77FF2C" w14:textId="17445DB0" w:rsidR="006A28BF" w:rsidRPr="006A28BF" w:rsidRDefault="006A28BF" w:rsidP="006A28BF">
            <w:pPr>
              <w:ind w:firstLine="0"/>
              <w:rPr>
                <w:rFonts w:ascii="Arial" w:hAnsi="Arial" w:cs="Arial"/>
              </w:rPr>
            </w:pPr>
            <w:r w:rsidRPr="3948CD28">
              <w:rPr>
                <w:rFonts w:ascii="Arial" w:hAnsi="Arial" w:cs="Arial"/>
              </w:rPr>
              <w:t>“Four undergraduate/graduate research assistants will assist with this protocol at a time. The PI will ensure appropriate CITI and protocol specific training is maintained</w:t>
            </w:r>
            <w:r w:rsidR="00BB1BF1" w:rsidRPr="3948CD28">
              <w:rPr>
                <w:rFonts w:ascii="Arial" w:hAnsi="Arial" w:cs="Arial"/>
              </w:rPr>
              <w:t xml:space="preserve"> and DEPA reporting is conducted annually</w:t>
            </w:r>
            <w:r w:rsidRPr="3948CD28">
              <w:rPr>
                <w:rFonts w:ascii="Arial" w:hAnsi="Arial" w:cs="Arial"/>
              </w:rPr>
              <w:t xml:space="preserve">. General Research Staff responsibilities will include distributing flyers, administering survey instruments, and data entry.” </w:t>
            </w:r>
          </w:p>
          <w:p w14:paraId="3DF14FC9" w14:textId="0FC523F2" w:rsidR="3948CD28" w:rsidRDefault="3948CD28" w:rsidP="3948CD28">
            <w:pPr>
              <w:ind w:firstLine="0"/>
              <w:rPr>
                <w:rFonts w:ascii="Arial" w:hAnsi="Arial" w:cs="Arial"/>
              </w:rPr>
            </w:pPr>
          </w:p>
          <w:p w14:paraId="4F5A2897" w14:textId="61FA5137" w:rsidR="3948CD28" w:rsidRDefault="3948CD28" w:rsidP="3948CD28">
            <w:pPr>
              <w:spacing w:line="259" w:lineRule="auto"/>
              <w:ind w:firstLine="0"/>
              <w:rPr>
                <w:rFonts w:ascii="Arial" w:hAnsi="Arial" w:cs="Arial"/>
              </w:rPr>
            </w:pPr>
            <w:r w:rsidRPr="3948CD28">
              <w:rPr>
                <w:rFonts w:ascii="Arial" w:hAnsi="Arial" w:cs="Arial"/>
              </w:rPr>
              <w:t xml:space="preserve">IRB staff will make determinations about the appropriateness of General Research Staff responsibilities on a case-by-case basis. </w:t>
            </w:r>
          </w:p>
          <w:p w14:paraId="7A854DF7" w14:textId="77777777" w:rsidR="006A28BF" w:rsidRPr="006A28BF" w:rsidRDefault="006A28BF" w:rsidP="00F07D9A">
            <w:pPr>
              <w:ind w:firstLine="0"/>
              <w:rPr>
                <w:rFonts w:ascii="Arial" w:hAnsi="Arial" w:cs="Arial"/>
              </w:rPr>
            </w:pPr>
          </w:p>
        </w:tc>
      </w:tr>
    </w:tbl>
    <w:p w14:paraId="77B96737" w14:textId="41B46704" w:rsidR="00F55C61" w:rsidRDefault="00F55C61" w:rsidP="00F565C2">
      <w:pPr>
        <w:ind w:firstLine="0"/>
        <w:rPr>
          <w:rFonts w:ascii="Arial" w:hAnsi="Arial" w:cs="Arial"/>
        </w:rPr>
      </w:pPr>
    </w:p>
    <w:p w14:paraId="4B6CD709" w14:textId="43D852FB" w:rsidR="00D169F2" w:rsidRDefault="004076D6" w:rsidP="004076D6">
      <w:pPr>
        <w:pStyle w:val="ExemptHeading"/>
      </w:pPr>
      <w:r>
        <w:t xml:space="preserve">Exempt Categories: </w:t>
      </w:r>
    </w:p>
    <w:tbl>
      <w:tblPr>
        <w:tblStyle w:val="TableGrid"/>
        <w:tblW w:w="0" w:type="auto"/>
        <w:tblLook w:val="04A0" w:firstRow="1" w:lastRow="0" w:firstColumn="1" w:lastColumn="0" w:noHBand="0" w:noVBand="1"/>
      </w:tblPr>
      <w:tblGrid>
        <w:gridCol w:w="9350"/>
      </w:tblGrid>
      <w:tr w:rsidR="00901D1F" w14:paraId="288919A5" w14:textId="77777777" w:rsidTr="00901D1F">
        <w:trPr>
          <w:cantSplit/>
        </w:trPr>
        <w:tc>
          <w:tcPr>
            <w:tcW w:w="9350" w:type="dxa"/>
            <w:shd w:val="clear" w:color="auto" w:fill="CFB87C"/>
          </w:tcPr>
          <w:p w14:paraId="247D4833" w14:textId="02B33F50" w:rsidR="00901D1F" w:rsidRDefault="00901D1F" w:rsidP="00901D1F">
            <w:pPr>
              <w:ind w:firstLine="0"/>
              <w:rPr>
                <w:rFonts w:ascii="Arial" w:hAnsi="Arial" w:cs="Arial"/>
              </w:rPr>
            </w:pPr>
            <w:r>
              <w:rPr>
                <w:rFonts w:ascii="Arial" w:hAnsi="Arial" w:cs="Arial"/>
              </w:rPr>
              <w:t xml:space="preserve">Indicate the Exempt </w:t>
            </w:r>
            <w:r w:rsidR="000B7C86">
              <w:rPr>
                <w:rFonts w:ascii="Arial" w:hAnsi="Arial" w:cs="Arial"/>
              </w:rPr>
              <w:t>Category</w:t>
            </w:r>
            <w:r>
              <w:rPr>
                <w:rFonts w:ascii="Arial" w:hAnsi="Arial" w:cs="Arial"/>
              </w:rPr>
              <w:t xml:space="preserve">(ies) that apply to this research. </w:t>
            </w:r>
          </w:p>
          <w:p w14:paraId="32C938A9" w14:textId="77777777" w:rsidR="00AF5E88" w:rsidRDefault="00AF5E88" w:rsidP="00901D1F">
            <w:pPr>
              <w:ind w:firstLine="0"/>
              <w:rPr>
                <w:rFonts w:ascii="Arial" w:hAnsi="Arial" w:cs="Arial"/>
              </w:rPr>
            </w:pPr>
          </w:p>
          <w:p w14:paraId="13A88E29" w14:textId="77777777" w:rsidR="00E15694" w:rsidRDefault="00901D1F" w:rsidP="00A12104">
            <w:pPr>
              <w:ind w:firstLine="0"/>
              <w:rPr>
                <w:rFonts w:ascii="Arial" w:hAnsi="Arial" w:cs="Arial"/>
                <w:b/>
                <w:bCs/>
              </w:rPr>
            </w:pPr>
            <w:r w:rsidRPr="00AF5E88">
              <w:rPr>
                <w:rFonts w:ascii="Arial" w:hAnsi="Arial" w:cs="Arial"/>
                <w:b/>
                <w:bCs/>
              </w:rPr>
              <w:t>Note</w:t>
            </w:r>
            <w:r w:rsidR="00E15694">
              <w:rPr>
                <w:rFonts w:ascii="Arial" w:hAnsi="Arial" w:cs="Arial"/>
                <w:b/>
                <w:bCs/>
              </w:rPr>
              <w:t>:</w:t>
            </w:r>
          </w:p>
          <w:p w14:paraId="784C49BB" w14:textId="77777777" w:rsidR="00E15694" w:rsidRDefault="00901D1F" w:rsidP="00E15694">
            <w:pPr>
              <w:pStyle w:val="ListParagraph"/>
              <w:numPr>
                <w:ilvl w:val="0"/>
                <w:numId w:val="25"/>
              </w:numPr>
              <w:rPr>
                <w:rFonts w:ascii="Arial" w:hAnsi="Arial" w:cs="Arial"/>
              </w:rPr>
            </w:pPr>
            <w:r w:rsidRPr="00E15694">
              <w:rPr>
                <w:rFonts w:ascii="Arial" w:hAnsi="Arial" w:cs="Arial"/>
                <w:u w:val="single"/>
              </w:rPr>
              <w:t>All</w:t>
            </w:r>
            <w:r w:rsidRPr="00E15694">
              <w:rPr>
                <w:rFonts w:ascii="Arial" w:hAnsi="Arial" w:cs="Arial"/>
              </w:rPr>
              <w:t xml:space="preserve"> </w:t>
            </w:r>
            <w:r w:rsidR="00776A8F" w:rsidRPr="00E15694">
              <w:rPr>
                <w:rFonts w:ascii="Arial" w:hAnsi="Arial" w:cs="Arial"/>
              </w:rPr>
              <w:t>aspects of the research must</w:t>
            </w:r>
            <w:r w:rsidR="00F8507D" w:rsidRPr="00E15694">
              <w:rPr>
                <w:rFonts w:ascii="Arial" w:hAnsi="Arial" w:cs="Arial"/>
              </w:rPr>
              <w:t xml:space="preserve"> meet the requirements for one or more </w:t>
            </w:r>
            <w:r w:rsidRPr="00E15694">
              <w:rPr>
                <w:rFonts w:ascii="Arial" w:hAnsi="Arial" w:cs="Arial"/>
              </w:rPr>
              <w:t>Exempt Categor</w:t>
            </w:r>
            <w:r w:rsidR="00F8507D" w:rsidRPr="00E15694">
              <w:rPr>
                <w:rFonts w:ascii="Arial" w:hAnsi="Arial" w:cs="Arial"/>
              </w:rPr>
              <w:t xml:space="preserve">ies </w:t>
            </w:r>
            <w:r w:rsidR="00FB5B57" w:rsidRPr="00E15694">
              <w:rPr>
                <w:rFonts w:ascii="Arial" w:hAnsi="Arial" w:cs="Arial"/>
              </w:rPr>
              <w:t>for</w:t>
            </w:r>
            <w:r w:rsidRPr="00E15694">
              <w:rPr>
                <w:rFonts w:ascii="Arial" w:hAnsi="Arial" w:cs="Arial"/>
              </w:rPr>
              <w:t xml:space="preserve"> the research to qualify for exemption. Research that includes activities not covered </w:t>
            </w:r>
            <w:r w:rsidR="00221F93" w:rsidRPr="00E15694">
              <w:rPr>
                <w:rFonts w:ascii="Arial" w:hAnsi="Arial" w:cs="Arial"/>
              </w:rPr>
              <w:t xml:space="preserve">in an Exempt </w:t>
            </w:r>
            <w:r w:rsidR="000B7C86" w:rsidRPr="00E15694">
              <w:rPr>
                <w:rFonts w:ascii="Arial" w:hAnsi="Arial" w:cs="Arial"/>
              </w:rPr>
              <w:t>Category</w:t>
            </w:r>
            <w:r w:rsidRPr="00E15694">
              <w:rPr>
                <w:rFonts w:ascii="Arial" w:hAnsi="Arial" w:cs="Arial"/>
              </w:rPr>
              <w:t xml:space="preserve"> must be reviewed using Expedited or Convened Board procedures. </w:t>
            </w:r>
          </w:p>
          <w:p w14:paraId="4AC1C564" w14:textId="4A0427FA" w:rsidR="00E15694" w:rsidRDefault="001C5F35" w:rsidP="00E15694">
            <w:pPr>
              <w:pStyle w:val="ListParagraph"/>
              <w:numPr>
                <w:ilvl w:val="0"/>
                <w:numId w:val="25"/>
              </w:numPr>
              <w:rPr>
                <w:rFonts w:ascii="Arial" w:hAnsi="Arial" w:cs="Arial"/>
              </w:rPr>
            </w:pPr>
            <w:r>
              <w:rPr>
                <w:rFonts w:ascii="Arial" w:hAnsi="Arial" w:cs="Arial"/>
              </w:rPr>
              <w:t xml:space="preserve">There are limitations </w:t>
            </w:r>
            <w:r w:rsidR="000D6004">
              <w:rPr>
                <w:rFonts w:ascii="Arial" w:hAnsi="Arial" w:cs="Arial"/>
              </w:rPr>
              <w:t>to including minors a</w:t>
            </w:r>
            <w:r w:rsidR="00B02281">
              <w:rPr>
                <w:rFonts w:ascii="Arial" w:hAnsi="Arial" w:cs="Arial"/>
              </w:rPr>
              <w:t>s</w:t>
            </w:r>
            <w:r w:rsidR="000D6004">
              <w:rPr>
                <w:rFonts w:ascii="Arial" w:hAnsi="Arial" w:cs="Arial"/>
              </w:rPr>
              <w:t xml:space="preserve"> participants in Exempt research. </w:t>
            </w:r>
            <w:r w:rsidR="001270EE">
              <w:rPr>
                <w:rFonts w:ascii="Arial" w:hAnsi="Arial" w:cs="Arial"/>
              </w:rPr>
              <w:t xml:space="preserve">See the Exempt </w:t>
            </w:r>
            <w:r w:rsidR="000A49A4">
              <w:rPr>
                <w:rFonts w:ascii="Arial" w:hAnsi="Arial" w:cs="Arial"/>
              </w:rPr>
              <w:t>page on the IRB website</w:t>
            </w:r>
            <w:r w:rsidR="008965B2">
              <w:rPr>
                <w:rFonts w:ascii="Arial" w:hAnsi="Arial" w:cs="Arial"/>
              </w:rPr>
              <w:t xml:space="preserve"> or contact the IRB</w:t>
            </w:r>
            <w:r w:rsidR="000A49A4">
              <w:rPr>
                <w:rFonts w:ascii="Arial" w:hAnsi="Arial" w:cs="Arial"/>
              </w:rPr>
              <w:t xml:space="preserve"> for details. </w:t>
            </w:r>
          </w:p>
          <w:p w14:paraId="0A66E5C3" w14:textId="3DF0459E" w:rsidR="00901D1F" w:rsidRPr="00E15694" w:rsidRDefault="00210C57" w:rsidP="00E15694">
            <w:pPr>
              <w:pStyle w:val="ListParagraph"/>
              <w:numPr>
                <w:ilvl w:val="0"/>
                <w:numId w:val="25"/>
              </w:numPr>
              <w:rPr>
                <w:rFonts w:ascii="Arial" w:hAnsi="Arial" w:cs="Arial"/>
              </w:rPr>
            </w:pPr>
            <w:r w:rsidRPr="00E15694">
              <w:rPr>
                <w:rFonts w:ascii="Arial" w:hAnsi="Arial" w:cs="Arial"/>
                <w:b/>
                <w:bCs/>
              </w:rPr>
              <w:t xml:space="preserve">If your research does not qualify for Exemption, you must use the </w:t>
            </w:r>
            <w:r w:rsidR="00F26D25">
              <w:rPr>
                <w:rFonts w:ascii="Arial" w:hAnsi="Arial" w:cs="Arial"/>
                <w:b/>
                <w:bCs/>
              </w:rPr>
              <w:t>N</w:t>
            </w:r>
            <w:r w:rsidR="0017087D" w:rsidRPr="00E15694">
              <w:rPr>
                <w:rFonts w:ascii="Arial" w:hAnsi="Arial" w:cs="Arial"/>
                <w:b/>
                <w:bCs/>
              </w:rPr>
              <w:t>on-Exempt Protocol Template</w:t>
            </w:r>
            <w:r w:rsidR="00BF5643" w:rsidRPr="00E15694">
              <w:rPr>
                <w:rFonts w:ascii="Arial" w:hAnsi="Arial" w:cs="Arial"/>
                <w:b/>
                <w:bCs/>
              </w:rPr>
              <w:t xml:space="preserve"> – do not continue with this template.</w:t>
            </w:r>
            <w:r w:rsidR="00901D1F" w:rsidRPr="00E15694">
              <w:rPr>
                <w:rFonts w:ascii="Arial" w:hAnsi="Arial" w:cs="Arial"/>
              </w:rPr>
              <w:t xml:space="preserve"> </w:t>
            </w:r>
          </w:p>
        </w:tc>
      </w:tr>
    </w:tbl>
    <w:p w14:paraId="1C63D539" w14:textId="77777777" w:rsidR="00901D1F" w:rsidRDefault="00901D1F" w:rsidP="00A12104">
      <w:pPr>
        <w:ind w:firstLine="0"/>
        <w:rPr>
          <w:rFonts w:ascii="Arial" w:hAnsi="Arial" w:cs="Arial"/>
        </w:rPr>
      </w:pPr>
    </w:p>
    <w:tbl>
      <w:tblPr>
        <w:tblStyle w:val="TableGrid"/>
        <w:tblW w:w="0" w:type="auto"/>
        <w:tblLook w:val="04A0" w:firstRow="1" w:lastRow="0" w:firstColumn="1" w:lastColumn="0" w:noHBand="0" w:noVBand="1"/>
      </w:tblPr>
      <w:tblGrid>
        <w:gridCol w:w="2335"/>
        <w:gridCol w:w="540"/>
        <w:gridCol w:w="6475"/>
      </w:tblGrid>
      <w:tr w:rsidR="00A906C0" w14:paraId="413B8BDC" w14:textId="77777777" w:rsidTr="00A906C0">
        <w:tc>
          <w:tcPr>
            <w:tcW w:w="2335" w:type="dxa"/>
          </w:tcPr>
          <w:p w14:paraId="4547E67E" w14:textId="7FC20733" w:rsidR="00A906C0" w:rsidRDefault="00000000" w:rsidP="004076D6">
            <w:pPr>
              <w:ind w:firstLine="0"/>
            </w:pPr>
            <w:sdt>
              <w:sdtPr>
                <w:id w:val="1683393918"/>
                <w14:checkbox>
                  <w14:checked w14:val="0"/>
                  <w14:checkedState w14:val="2612" w14:font="MS Gothic"/>
                  <w14:uncheckedState w14:val="2610" w14:font="MS Gothic"/>
                </w14:checkbox>
              </w:sdtPr>
              <w:sdtContent>
                <w:r w:rsidR="00A906C0">
                  <w:rPr>
                    <w:rFonts w:ascii="MS Gothic" w:eastAsia="MS Gothic" w:hAnsi="MS Gothic" w:hint="eastAsia"/>
                  </w:rPr>
                  <w:t>☐</w:t>
                </w:r>
              </w:sdtContent>
            </w:sdt>
            <w:r w:rsidR="00A906C0">
              <w:t xml:space="preserve">  Exempt Category 1</w:t>
            </w:r>
          </w:p>
        </w:tc>
        <w:tc>
          <w:tcPr>
            <w:tcW w:w="7015" w:type="dxa"/>
            <w:gridSpan w:val="2"/>
          </w:tcPr>
          <w:p w14:paraId="726253F3" w14:textId="4088D7A7" w:rsidR="00A906C0" w:rsidRDefault="00E14558" w:rsidP="004076D6">
            <w:pPr>
              <w:ind w:firstLine="0"/>
            </w:pPr>
            <w:r w:rsidRPr="00E14558">
              <w:t>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tc>
      </w:tr>
      <w:tr w:rsidR="00C638F4" w14:paraId="5B04ABCB" w14:textId="77777777" w:rsidTr="00784163">
        <w:trPr>
          <w:trHeight w:val="1006"/>
        </w:trPr>
        <w:tc>
          <w:tcPr>
            <w:tcW w:w="2335" w:type="dxa"/>
            <w:vMerge w:val="restart"/>
          </w:tcPr>
          <w:p w14:paraId="2471570F" w14:textId="66431693" w:rsidR="00C638F4" w:rsidRDefault="00000000" w:rsidP="004076D6">
            <w:pPr>
              <w:ind w:firstLine="0"/>
            </w:pPr>
            <w:sdt>
              <w:sdtPr>
                <w:id w:val="-1992704979"/>
                <w14:checkbox>
                  <w14:checked w14:val="0"/>
                  <w14:checkedState w14:val="2612" w14:font="MS Gothic"/>
                  <w14:uncheckedState w14:val="2610" w14:font="MS Gothic"/>
                </w14:checkbox>
              </w:sdtPr>
              <w:sdtContent>
                <w:r w:rsidR="00C638F4">
                  <w:rPr>
                    <w:rFonts w:ascii="MS Gothic" w:eastAsia="MS Gothic" w:hAnsi="MS Gothic" w:hint="eastAsia"/>
                  </w:rPr>
                  <w:t>☐</w:t>
                </w:r>
              </w:sdtContent>
            </w:sdt>
            <w:r w:rsidR="00C638F4">
              <w:t xml:space="preserve">  Exempt Category 2</w:t>
            </w:r>
          </w:p>
        </w:tc>
        <w:tc>
          <w:tcPr>
            <w:tcW w:w="7015" w:type="dxa"/>
            <w:gridSpan w:val="2"/>
          </w:tcPr>
          <w:p w14:paraId="2B258FA6" w14:textId="2F0E688E" w:rsidR="00C638F4" w:rsidRDefault="00C638F4" w:rsidP="004076D6">
            <w:pPr>
              <w:ind w:firstLine="0"/>
            </w:pPr>
            <w:r w:rsidRPr="00497676">
              <w:t>Research that only includes interactions involving educational tests (cognitive, diagnostic, aptitude, achievement), survey procedures, interview procedures, or observation of public behavior (including visual or auditory recording) if one of the following criteria is met:</w:t>
            </w:r>
          </w:p>
        </w:tc>
      </w:tr>
      <w:tr w:rsidR="00C638F4" w14:paraId="34F9419C" w14:textId="77777777" w:rsidTr="00F1015E">
        <w:trPr>
          <w:trHeight w:val="896"/>
        </w:trPr>
        <w:tc>
          <w:tcPr>
            <w:tcW w:w="2335" w:type="dxa"/>
            <w:vMerge/>
          </w:tcPr>
          <w:p w14:paraId="1938A5A3" w14:textId="77777777" w:rsidR="00C638F4" w:rsidRDefault="00C638F4" w:rsidP="004076D6">
            <w:pPr>
              <w:ind w:firstLine="0"/>
            </w:pPr>
          </w:p>
        </w:tc>
        <w:sdt>
          <w:sdtPr>
            <w:rPr>
              <w:sz w:val="23"/>
              <w:szCs w:val="23"/>
            </w:rPr>
            <w:id w:val="-864980598"/>
            <w14:checkbox>
              <w14:checked w14:val="0"/>
              <w14:checkedState w14:val="2612" w14:font="MS Gothic"/>
              <w14:uncheckedState w14:val="2610" w14:font="MS Gothic"/>
            </w14:checkbox>
          </w:sdtPr>
          <w:sdtContent>
            <w:tc>
              <w:tcPr>
                <w:tcW w:w="540" w:type="dxa"/>
              </w:tcPr>
              <w:p w14:paraId="57D8D64A" w14:textId="0E4AEF8C" w:rsidR="00C638F4" w:rsidRPr="00784163" w:rsidRDefault="00C638F4" w:rsidP="00F1015E">
                <w:pPr>
                  <w:ind w:firstLine="0"/>
                  <w:rPr>
                    <w:sz w:val="23"/>
                    <w:szCs w:val="23"/>
                  </w:rPr>
                </w:pPr>
                <w:r>
                  <w:rPr>
                    <w:rFonts w:ascii="MS Gothic" w:eastAsia="MS Gothic" w:hAnsi="MS Gothic" w:hint="eastAsia"/>
                    <w:sz w:val="23"/>
                    <w:szCs w:val="23"/>
                  </w:rPr>
                  <w:t>☐</w:t>
                </w:r>
              </w:p>
            </w:tc>
          </w:sdtContent>
        </w:sdt>
        <w:tc>
          <w:tcPr>
            <w:tcW w:w="6475" w:type="dxa"/>
          </w:tcPr>
          <w:p w14:paraId="2D3713A4" w14:textId="24BF7CAE" w:rsidR="00C638F4" w:rsidRPr="00784163" w:rsidRDefault="00C638F4" w:rsidP="00F1015E">
            <w:pPr>
              <w:ind w:left="68" w:firstLine="0"/>
              <w:rPr>
                <w:sz w:val="23"/>
                <w:szCs w:val="23"/>
              </w:rPr>
            </w:pPr>
            <w:r w:rsidRPr="005026E5">
              <w:rPr>
                <w:sz w:val="23"/>
                <w:szCs w:val="23"/>
              </w:rPr>
              <w:t>The information obtained is recorded by the investigator in such a manner that the identity of the human subjects cannot readily be ascertained, directly or through identifiers linked to the subjects</w:t>
            </w:r>
            <w:r w:rsidR="002D3C2C">
              <w:rPr>
                <w:sz w:val="23"/>
                <w:szCs w:val="23"/>
              </w:rPr>
              <w:t>.</w:t>
            </w:r>
          </w:p>
        </w:tc>
      </w:tr>
      <w:tr w:rsidR="00C638F4" w14:paraId="0E772476" w14:textId="77777777" w:rsidTr="00F1015E">
        <w:trPr>
          <w:trHeight w:val="895"/>
        </w:trPr>
        <w:tc>
          <w:tcPr>
            <w:tcW w:w="2335" w:type="dxa"/>
            <w:vMerge/>
          </w:tcPr>
          <w:p w14:paraId="50F2C39B" w14:textId="77777777" w:rsidR="00C638F4" w:rsidRDefault="00C638F4" w:rsidP="004076D6">
            <w:pPr>
              <w:ind w:firstLine="0"/>
            </w:pPr>
          </w:p>
        </w:tc>
        <w:sdt>
          <w:sdtPr>
            <w:rPr>
              <w:sz w:val="23"/>
              <w:szCs w:val="23"/>
            </w:rPr>
            <w:id w:val="-2038876786"/>
            <w14:checkbox>
              <w14:checked w14:val="0"/>
              <w14:checkedState w14:val="2612" w14:font="MS Gothic"/>
              <w14:uncheckedState w14:val="2610" w14:font="MS Gothic"/>
            </w14:checkbox>
          </w:sdtPr>
          <w:sdtContent>
            <w:tc>
              <w:tcPr>
                <w:tcW w:w="540" w:type="dxa"/>
              </w:tcPr>
              <w:p w14:paraId="0C46E528" w14:textId="2C07D951" w:rsidR="00C638F4" w:rsidRPr="00784163" w:rsidRDefault="00C638F4" w:rsidP="00F1015E">
                <w:pPr>
                  <w:ind w:firstLine="0"/>
                  <w:rPr>
                    <w:sz w:val="23"/>
                    <w:szCs w:val="23"/>
                  </w:rPr>
                </w:pPr>
                <w:r>
                  <w:rPr>
                    <w:rFonts w:ascii="MS Gothic" w:eastAsia="MS Gothic" w:hAnsi="MS Gothic" w:hint="eastAsia"/>
                    <w:sz w:val="23"/>
                    <w:szCs w:val="23"/>
                  </w:rPr>
                  <w:t>☐</w:t>
                </w:r>
              </w:p>
            </w:tc>
          </w:sdtContent>
        </w:sdt>
        <w:tc>
          <w:tcPr>
            <w:tcW w:w="6475" w:type="dxa"/>
          </w:tcPr>
          <w:p w14:paraId="16D1ECD3" w14:textId="1B46CBEA" w:rsidR="00C638F4" w:rsidRPr="00784163" w:rsidRDefault="00C638F4" w:rsidP="00F1015E">
            <w:pPr>
              <w:ind w:left="68" w:firstLine="0"/>
              <w:rPr>
                <w:sz w:val="23"/>
                <w:szCs w:val="23"/>
              </w:rPr>
            </w:pPr>
            <w:r w:rsidRPr="00784163">
              <w:rPr>
                <w:sz w:val="23"/>
                <w:szCs w:val="23"/>
              </w:rPr>
              <w:t>Any disclosure of the human subjects’ responses outside the research would not reasonably place the subjects at risk of criminal or civil liability or be damaging to the subjects’ financial standing, employability, educational advancement, or reputation</w:t>
            </w:r>
            <w:r>
              <w:rPr>
                <w:sz w:val="23"/>
                <w:szCs w:val="23"/>
              </w:rPr>
              <w:t>.</w:t>
            </w:r>
          </w:p>
        </w:tc>
      </w:tr>
      <w:tr w:rsidR="00C638F4" w14:paraId="4EA02DE0" w14:textId="77777777" w:rsidTr="00F1015E">
        <w:trPr>
          <w:trHeight w:val="895"/>
        </w:trPr>
        <w:tc>
          <w:tcPr>
            <w:tcW w:w="2335" w:type="dxa"/>
            <w:vMerge/>
          </w:tcPr>
          <w:p w14:paraId="484F2015" w14:textId="77777777" w:rsidR="00C638F4" w:rsidRDefault="00C638F4" w:rsidP="004076D6">
            <w:pPr>
              <w:ind w:firstLine="0"/>
            </w:pPr>
          </w:p>
        </w:tc>
        <w:sdt>
          <w:sdtPr>
            <w:rPr>
              <w:sz w:val="23"/>
              <w:szCs w:val="23"/>
            </w:rPr>
            <w:id w:val="-1879470299"/>
            <w14:checkbox>
              <w14:checked w14:val="0"/>
              <w14:checkedState w14:val="2612" w14:font="MS Gothic"/>
              <w14:uncheckedState w14:val="2610" w14:font="MS Gothic"/>
            </w14:checkbox>
          </w:sdtPr>
          <w:sdtContent>
            <w:tc>
              <w:tcPr>
                <w:tcW w:w="540" w:type="dxa"/>
              </w:tcPr>
              <w:p w14:paraId="1E8E9F9F" w14:textId="692BA47D" w:rsidR="00C638F4" w:rsidRDefault="00C638F4" w:rsidP="00F1015E">
                <w:pPr>
                  <w:ind w:firstLine="0"/>
                  <w:rPr>
                    <w:sz w:val="23"/>
                    <w:szCs w:val="23"/>
                  </w:rPr>
                </w:pPr>
                <w:r>
                  <w:rPr>
                    <w:rFonts w:ascii="MS Gothic" w:eastAsia="MS Gothic" w:hAnsi="MS Gothic" w:hint="eastAsia"/>
                    <w:sz w:val="23"/>
                    <w:szCs w:val="23"/>
                  </w:rPr>
                  <w:t>☐</w:t>
                </w:r>
              </w:p>
            </w:tc>
          </w:sdtContent>
        </w:sdt>
        <w:tc>
          <w:tcPr>
            <w:tcW w:w="6475" w:type="dxa"/>
          </w:tcPr>
          <w:p w14:paraId="608E5001" w14:textId="47010703" w:rsidR="00C638F4" w:rsidRPr="00784163" w:rsidRDefault="00C638F4" w:rsidP="00F1015E">
            <w:pPr>
              <w:ind w:left="68" w:firstLine="0"/>
              <w:rPr>
                <w:sz w:val="23"/>
                <w:szCs w:val="23"/>
              </w:rPr>
            </w:pPr>
            <w:r w:rsidRPr="00C638F4">
              <w:rPr>
                <w:sz w:val="23"/>
                <w:szCs w:val="23"/>
              </w:rPr>
              <w:t>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tc>
      </w:tr>
      <w:tr w:rsidR="00C638F4" w14:paraId="7AAAE1AB" w14:textId="77777777" w:rsidTr="00D96B8F">
        <w:trPr>
          <w:trHeight w:val="119"/>
        </w:trPr>
        <w:tc>
          <w:tcPr>
            <w:tcW w:w="2335" w:type="dxa"/>
            <w:vMerge w:val="restart"/>
          </w:tcPr>
          <w:p w14:paraId="5D3F7871" w14:textId="621787EA" w:rsidR="00C638F4" w:rsidRDefault="00000000" w:rsidP="004076D6">
            <w:pPr>
              <w:ind w:firstLine="0"/>
            </w:pPr>
            <w:sdt>
              <w:sdtPr>
                <w:id w:val="-1208104580"/>
                <w14:checkbox>
                  <w14:checked w14:val="0"/>
                  <w14:checkedState w14:val="2612" w14:font="MS Gothic"/>
                  <w14:uncheckedState w14:val="2610" w14:font="MS Gothic"/>
                </w14:checkbox>
              </w:sdtPr>
              <w:sdtContent>
                <w:r w:rsidR="00C638F4">
                  <w:rPr>
                    <w:rFonts w:ascii="MS Gothic" w:eastAsia="MS Gothic" w:hAnsi="MS Gothic" w:hint="eastAsia"/>
                  </w:rPr>
                  <w:t>☐</w:t>
                </w:r>
              </w:sdtContent>
            </w:sdt>
            <w:r w:rsidR="00C638F4">
              <w:t xml:space="preserve">  Exempt Category 3</w:t>
            </w:r>
          </w:p>
        </w:tc>
        <w:tc>
          <w:tcPr>
            <w:tcW w:w="7015" w:type="dxa"/>
            <w:gridSpan w:val="2"/>
          </w:tcPr>
          <w:p w14:paraId="66FC5DE4" w14:textId="12556695" w:rsidR="00C638F4" w:rsidRDefault="00C638F4" w:rsidP="004076D6">
            <w:pPr>
              <w:ind w:firstLine="0"/>
            </w:pPr>
            <w:r w:rsidRPr="005026E5">
              <w:rPr>
                <w:sz w:val="23"/>
                <w:szCs w:val="23"/>
              </w:rPr>
              <w:t>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tc>
      </w:tr>
      <w:tr w:rsidR="00C638F4" w14:paraId="7747F75F" w14:textId="77777777" w:rsidTr="0098130A">
        <w:trPr>
          <w:trHeight w:val="113"/>
        </w:trPr>
        <w:tc>
          <w:tcPr>
            <w:tcW w:w="2335" w:type="dxa"/>
            <w:vMerge/>
          </w:tcPr>
          <w:p w14:paraId="513AD47A" w14:textId="77777777" w:rsidR="00C638F4" w:rsidRDefault="00C638F4" w:rsidP="004076D6">
            <w:pPr>
              <w:ind w:firstLine="0"/>
            </w:pPr>
          </w:p>
        </w:tc>
        <w:sdt>
          <w:sdtPr>
            <w:id w:val="1249076249"/>
            <w14:checkbox>
              <w14:checked w14:val="0"/>
              <w14:checkedState w14:val="2612" w14:font="MS Gothic"/>
              <w14:uncheckedState w14:val="2610" w14:font="MS Gothic"/>
            </w14:checkbox>
          </w:sdtPr>
          <w:sdtContent>
            <w:tc>
              <w:tcPr>
                <w:tcW w:w="540" w:type="dxa"/>
              </w:tcPr>
              <w:p w14:paraId="24F3018F" w14:textId="374A7AF8" w:rsidR="00C638F4" w:rsidRDefault="00C638F4" w:rsidP="004076D6">
                <w:pPr>
                  <w:ind w:firstLine="0"/>
                </w:pPr>
                <w:r>
                  <w:rPr>
                    <w:rFonts w:ascii="MS Gothic" w:eastAsia="MS Gothic" w:hAnsi="MS Gothic" w:hint="eastAsia"/>
                  </w:rPr>
                  <w:t>☐</w:t>
                </w:r>
              </w:p>
            </w:tc>
          </w:sdtContent>
        </w:sdt>
        <w:tc>
          <w:tcPr>
            <w:tcW w:w="6475" w:type="dxa"/>
          </w:tcPr>
          <w:p w14:paraId="58F62DCD" w14:textId="3175FA1F" w:rsidR="00C638F4" w:rsidRDefault="00C638F4" w:rsidP="004076D6">
            <w:pPr>
              <w:ind w:firstLine="0"/>
            </w:pPr>
            <w:r w:rsidRPr="005026E5">
              <w:rPr>
                <w:sz w:val="23"/>
                <w:szCs w:val="23"/>
              </w:rPr>
              <w:t>The information obtained is recorded by the investigator in such a manner that the identity of the human subjects cannot readily be ascertained, directly or through identifiers linked to the subjects</w:t>
            </w:r>
            <w:r w:rsidR="002D3C2C">
              <w:rPr>
                <w:sz w:val="23"/>
                <w:szCs w:val="23"/>
              </w:rPr>
              <w:t>.</w:t>
            </w:r>
          </w:p>
        </w:tc>
      </w:tr>
      <w:tr w:rsidR="00C638F4" w14:paraId="619C91D6" w14:textId="77777777" w:rsidTr="0098130A">
        <w:trPr>
          <w:trHeight w:val="112"/>
        </w:trPr>
        <w:tc>
          <w:tcPr>
            <w:tcW w:w="2335" w:type="dxa"/>
            <w:vMerge/>
          </w:tcPr>
          <w:p w14:paraId="4BD12385" w14:textId="77777777" w:rsidR="00C638F4" w:rsidRDefault="00C638F4" w:rsidP="004076D6">
            <w:pPr>
              <w:ind w:firstLine="0"/>
            </w:pPr>
          </w:p>
        </w:tc>
        <w:sdt>
          <w:sdtPr>
            <w:id w:val="-2133787553"/>
            <w14:checkbox>
              <w14:checked w14:val="0"/>
              <w14:checkedState w14:val="2612" w14:font="MS Gothic"/>
              <w14:uncheckedState w14:val="2610" w14:font="MS Gothic"/>
            </w14:checkbox>
          </w:sdtPr>
          <w:sdtContent>
            <w:tc>
              <w:tcPr>
                <w:tcW w:w="540" w:type="dxa"/>
              </w:tcPr>
              <w:p w14:paraId="26188193" w14:textId="25BC64B9" w:rsidR="00C638F4" w:rsidRDefault="00C638F4" w:rsidP="004076D6">
                <w:pPr>
                  <w:ind w:firstLine="0"/>
                </w:pPr>
                <w:r>
                  <w:rPr>
                    <w:rFonts w:ascii="MS Gothic" w:eastAsia="MS Gothic" w:hAnsi="MS Gothic" w:hint="eastAsia"/>
                  </w:rPr>
                  <w:t>☐</w:t>
                </w:r>
              </w:p>
            </w:tc>
          </w:sdtContent>
        </w:sdt>
        <w:tc>
          <w:tcPr>
            <w:tcW w:w="6475" w:type="dxa"/>
          </w:tcPr>
          <w:p w14:paraId="314C927D" w14:textId="7BEF96B8" w:rsidR="00C638F4" w:rsidRDefault="00C638F4" w:rsidP="004076D6">
            <w:pPr>
              <w:ind w:firstLine="0"/>
            </w:pPr>
            <w:r w:rsidRPr="005026E5">
              <w:rPr>
                <w:sz w:val="23"/>
                <w:szCs w:val="23"/>
              </w:rPr>
              <w:t>Any disclosure of the human subjects’ responses outside the research would not reasonably place the subjects at risk of criminal or civil liability or be damaging to the subjects’ financial standing, employability, educational advancement, or reputation</w:t>
            </w:r>
            <w:r w:rsidR="002D3C2C">
              <w:rPr>
                <w:sz w:val="23"/>
                <w:szCs w:val="23"/>
              </w:rPr>
              <w:t>.</w:t>
            </w:r>
          </w:p>
        </w:tc>
      </w:tr>
      <w:tr w:rsidR="00C638F4" w14:paraId="7B49D4AA" w14:textId="77777777" w:rsidTr="0098130A">
        <w:trPr>
          <w:trHeight w:val="112"/>
        </w:trPr>
        <w:tc>
          <w:tcPr>
            <w:tcW w:w="2335" w:type="dxa"/>
            <w:vMerge/>
          </w:tcPr>
          <w:p w14:paraId="6698608A" w14:textId="77777777" w:rsidR="00C638F4" w:rsidRDefault="00C638F4" w:rsidP="004076D6">
            <w:pPr>
              <w:ind w:firstLine="0"/>
            </w:pPr>
          </w:p>
        </w:tc>
        <w:sdt>
          <w:sdtPr>
            <w:id w:val="-804698463"/>
            <w14:checkbox>
              <w14:checked w14:val="0"/>
              <w14:checkedState w14:val="2612" w14:font="MS Gothic"/>
              <w14:uncheckedState w14:val="2610" w14:font="MS Gothic"/>
            </w14:checkbox>
          </w:sdtPr>
          <w:sdtContent>
            <w:tc>
              <w:tcPr>
                <w:tcW w:w="540" w:type="dxa"/>
              </w:tcPr>
              <w:p w14:paraId="7EBC7F1F" w14:textId="69444C3A" w:rsidR="00C638F4" w:rsidRDefault="00C638F4" w:rsidP="004076D6">
                <w:pPr>
                  <w:ind w:firstLine="0"/>
                </w:pPr>
                <w:r>
                  <w:rPr>
                    <w:rFonts w:ascii="MS Gothic" w:eastAsia="MS Gothic" w:hAnsi="MS Gothic" w:hint="eastAsia"/>
                  </w:rPr>
                  <w:t>☐</w:t>
                </w:r>
              </w:p>
            </w:tc>
          </w:sdtContent>
        </w:sdt>
        <w:tc>
          <w:tcPr>
            <w:tcW w:w="6475" w:type="dxa"/>
          </w:tcPr>
          <w:p w14:paraId="2065C52B" w14:textId="2F697664" w:rsidR="00C638F4" w:rsidRPr="005026E5" w:rsidRDefault="002D3C2C" w:rsidP="004076D6">
            <w:pPr>
              <w:ind w:firstLine="0"/>
              <w:rPr>
                <w:sz w:val="23"/>
                <w:szCs w:val="23"/>
              </w:rPr>
            </w:pPr>
            <w:r w:rsidRPr="002D3C2C">
              <w:rPr>
                <w:sz w:val="23"/>
                <w:szCs w:val="23"/>
              </w:rPr>
              <w:t>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tc>
      </w:tr>
      <w:tr w:rsidR="00B92EE1" w14:paraId="24BC5DF4" w14:textId="77777777" w:rsidTr="00A906C0">
        <w:tc>
          <w:tcPr>
            <w:tcW w:w="2335" w:type="dxa"/>
            <w:vMerge w:val="restart"/>
          </w:tcPr>
          <w:p w14:paraId="08A06844" w14:textId="38356C4F" w:rsidR="00B92EE1" w:rsidRDefault="00000000" w:rsidP="004076D6">
            <w:pPr>
              <w:ind w:firstLine="0"/>
            </w:pPr>
            <w:sdt>
              <w:sdtPr>
                <w:id w:val="929860135"/>
                <w14:checkbox>
                  <w14:checked w14:val="0"/>
                  <w14:checkedState w14:val="2612" w14:font="MS Gothic"/>
                  <w14:uncheckedState w14:val="2610" w14:font="MS Gothic"/>
                </w14:checkbox>
              </w:sdtPr>
              <w:sdtContent>
                <w:r w:rsidR="00B92EE1">
                  <w:rPr>
                    <w:rFonts w:ascii="MS Gothic" w:eastAsia="MS Gothic" w:hAnsi="MS Gothic" w:hint="eastAsia"/>
                  </w:rPr>
                  <w:t>☐</w:t>
                </w:r>
              </w:sdtContent>
            </w:sdt>
            <w:r w:rsidR="00B92EE1">
              <w:t xml:space="preserve">  Exempt Category 4</w:t>
            </w:r>
          </w:p>
        </w:tc>
        <w:tc>
          <w:tcPr>
            <w:tcW w:w="7015" w:type="dxa"/>
            <w:gridSpan w:val="2"/>
          </w:tcPr>
          <w:p w14:paraId="0CCCB805" w14:textId="5B0B67E6" w:rsidR="00B92EE1" w:rsidRDefault="00B92EE1" w:rsidP="004076D6">
            <w:pPr>
              <w:ind w:firstLine="0"/>
            </w:pPr>
            <w:r w:rsidRPr="00CA45F5">
              <w:t>Secondary research for which consent is not required: Secondary research uses of identifiable private information or identifiable biospecimens, if at least one of the following criteria is met:</w:t>
            </w:r>
          </w:p>
        </w:tc>
      </w:tr>
      <w:tr w:rsidR="00B92EE1" w14:paraId="70B84E8D" w14:textId="77777777" w:rsidTr="002F7381">
        <w:trPr>
          <w:trHeight w:val="48"/>
        </w:trPr>
        <w:tc>
          <w:tcPr>
            <w:tcW w:w="2335" w:type="dxa"/>
            <w:vMerge/>
          </w:tcPr>
          <w:p w14:paraId="696D0DB7" w14:textId="77777777" w:rsidR="00B92EE1" w:rsidRDefault="00B92EE1" w:rsidP="004076D6">
            <w:pPr>
              <w:ind w:firstLine="0"/>
            </w:pPr>
          </w:p>
        </w:tc>
        <w:sdt>
          <w:sdtPr>
            <w:id w:val="-1815633549"/>
            <w14:checkbox>
              <w14:checked w14:val="0"/>
              <w14:checkedState w14:val="2612" w14:font="MS Gothic"/>
              <w14:uncheckedState w14:val="2610" w14:font="MS Gothic"/>
            </w14:checkbox>
          </w:sdtPr>
          <w:sdtContent>
            <w:tc>
              <w:tcPr>
                <w:tcW w:w="540" w:type="dxa"/>
              </w:tcPr>
              <w:p w14:paraId="43F7F486" w14:textId="071B14C3" w:rsidR="00B92EE1" w:rsidRDefault="00B92EE1" w:rsidP="004076D6">
                <w:pPr>
                  <w:ind w:firstLine="0"/>
                </w:pPr>
                <w:r>
                  <w:rPr>
                    <w:rFonts w:ascii="MS Gothic" w:eastAsia="MS Gothic" w:hAnsi="MS Gothic" w:hint="eastAsia"/>
                  </w:rPr>
                  <w:t>☐</w:t>
                </w:r>
              </w:p>
            </w:tc>
          </w:sdtContent>
        </w:sdt>
        <w:tc>
          <w:tcPr>
            <w:tcW w:w="6475" w:type="dxa"/>
          </w:tcPr>
          <w:p w14:paraId="17B4088A" w14:textId="7ABE4AFB" w:rsidR="00B92EE1" w:rsidRDefault="00B92EE1" w:rsidP="004076D6">
            <w:pPr>
              <w:ind w:firstLine="0"/>
            </w:pPr>
            <w:r w:rsidRPr="00E730B5">
              <w:t>The identifiable private information or identifiable biospecimens are publicly available</w:t>
            </w:r>
            <w:r>
              <w:t>.</w:t>
            </w:r>
          </w:p>
        </w:tc>
      </w:tr>
      <w:tr w:rsidR="004A2705" w14:paraId="6F4ABDD4" w14:textId="77777777" w:rsidTr="004A2705">
        <w:trPr>
          <w:trHeight w:val="1430"/>
        </w:trPr>
        <w:tc>
          <w:tcPr>
            <w:tcW w:w="2335" w:type="dxa"/>
            <w:vMerge/>
          </w:tcPr>
          <w:p w14:paraId="348B187A" w14:textId="77777777" w:rsidR="004A2705" w:rsidRDefault="004A2705" w:rsidP="004076D6">
            <w:pPr>
              <w:ind w:firstLine="0"/>
            </w:pPr>
          </w:p>
        </w:tc>
        <w:sdt>
          <w:sdtPr>
            <w:id w:val="-1407148398"/>
            <w14:checkbox>
              <w14:checked w14:val="0"/>
              <w14:checkedState w14:val="2612" w14:font="MS Gothic"/>
              <w14:uncheckedState w14:val="2610" w14:font="MS Gothic"/>
            </w14:checkbox>
          </w:sdtPr>
          <w:sdtContent>
            <w:tc>
              <w:tcPr>
                <w:tcW w:w="540" w:type="dxa"/>
              </w:tcPr>
              <w:p w14:paraId="0FDE7BEA" w14:textId="54DB46A3" w:rsidR="004A2705" w:rsidRDefault="004A2705" w:rsidP="004076D6">
                <w:pPr>
                  <w:ind w:firstLine="0"/>
                </w:pPr>
                <w:r>
                  <w:rPr>
                    <w:rFonts w:ascii="MS Gothic" w:eastAsia="MS Gothic" w:hAnsi="MS Gothic" w:hint="eastAsia"/>
                  </w:rPr>
                  <w:t>☐</w:t>
                </w:r>
              </w:p>
            </w:tc>
          </w:sdtContent>
        </w:sdt>
        <w:tc>
          <w:tcPr>
            <w:tcW w:w="6475" w:type="dxa"/>
          </w:tcPr>
          <w:p w14:paraId="5736E061" w14:textId="611EEEDC" w:rsidR="004A2705" w:rsidRDefault="004A2705" w:rsidP="004076D6">
            <w:pPr>
              <w:ind w:firstLine="0"/>
            </w:pPr>
            <w:r w:rsidRPr="00E730B5">
              <w:t>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w:t>
            </w:r>
            <w:r>
              <w:t>.</w:t>
            </w:r>
          </w:p>
        </w:tc>
      </w:tr>
      <w:tr w:rsidR="000B6462" w14:paraId="58893907" w14:textId="77777777" w:rsidTr="000B6462">
        <w:trPr>
          <w:trHeight w:val="386"/>
        </w:trPr>
        <w:tc>
          <w:tcPr>
            <w:tcW w:w="2335" w:type="dxa"/>
            <w:vMerge w:val="restart"/>
          </w:tcPr>
          <w:p w14:paraId="69AA6ECE" w14:textId="6692BC23" w:rsidR="000B6462" w:rsidRDefault="000B6462" w:rsidP="004076D6">
            <w:pPr>
              <w:ind w:firstLine="0"/>
            </w:pPr>
            <w:r>
              <w:t>Does this research involve researchers from another institution?</w:t>
            </w:r>
          </w:p>
        </w:tc>
        <w:sdt>
          <w:sdtPr>
            <w:id w:val="295962539"/>
            <w14:checkbox>
              <w14:checked w14:val="0"/>
              <w14:checkedState w14:val="2612" w14:font="MS Gothic"/>
              <w14:uncheckedState w14:val="2610" w14:font="MS Gothic"/>
            </w14:checkbox>
          </w:sdtPr>
          <w:sdtContent>
            <w:tc>
              <w:tcPr>
                <w:tcW w:w="540" w:type="dxa"/>
              </w:tcPr>
              <w:p w14:paraId="4C463186" w14:textId="3B56341C" w:rsidR="000B6462" w:rsidRDefault="000B6462" w:rsidP="004076D6">
                <w:pPr>
                  <w:ind w:firstLine="0"/>
                </w:pPr>
                <w:r>
                  <w:rPr>
                    <w:rFonts w:ascii="MS Gothic" w:eastAsia="MS Gothic" w:hAnsi="MS Gothic" w:hint="eastAsia"/>
                  </w:rPr>
                  <w:t>☐</w:t>
                </w:r>
              </w:p>
            </w:tc>
          </w:sdtContent>
        </w:sdt>
        <w:tc>
          <w:tcPr>
            <w:tcW w:w="6475" w:type="dxa"/>
          </w:tcPr>
          <w:p w14:paraId="4A69D124" w14:textId="7C88379D" w:rsidR="000B6462" w:rsidRDefault="000B6462" w:rsidP="004076D6">
            <w:pPr>
              <w:ind w:firstLine="0"/>
            </w:pPr>
            <w:r>
              <w:t>Ye</w:t>
            </w:r>
            <w:r w:rsidR="00846EC7">
              <w:t xml:space="preserve">s </w:t>
            </w:r>
            <w:r w:rsidR="00BE2699">
              <w:t>–</w:t>
            </w:r>
            <w:r w:rsidR="00846EC7">
              <w:t xml:space="preserve"> </w:t>
            </w:r>
            <w:r w:rsidR="00845720">
              <w:t xml:space="preserve">Exempt research is not eligible for </w:t>
            </w:r>
            <w:r w:rsidR="009A6A97">
              <w:t>IRB Reliance agreements (</w:t>
            </w:r>
            <w:r w:rsidR="00634816">
              <w:t>i.e</w:t>
            </w:r>
            <w:r w:rsidR="009A6A97">
              <w:t xml:space="preserve">., Single IRB). </w:t>
            </w:r>
            <w:r w:rsidR="00144094">
              <w:t xml:space="preserve">Each participating institution will </w:t>
            </w:r>
            <w:r w:rsidR="00634816">
              <w:t xml:space="preserve">conduct </w:t>
            </w:r>
            <w:r w:rsidR="00144094">
              <w:t>its own Exempt determination.</w:t>
            </w:r>
            <w:r>
              <w:t xml:space="preserve"> </w:t>
            </w:r>
          </w:p>
        </w:tc>
      </w:tr>
      <w:tr w:rsidR="000B6462" w14:paraId="4679484F" w14:textId="77777777" w:rsidTr="000B6462">
        <w:trPr>
          <w:trHeight w:val="385"/>
        </w:trPr>
        <w:tc>
          <w:tcPr>
            <w:tcW w:w="2335" w:type="dxa"/>
            <w:vMerge/>
          </w:tcPr>
          <w:p w14:paraId="4FCFF6E7" w14:textId="77777777" w:rsidR="000B6462" w:rsidRDefault="000B6462" w:rsidP="004076D6">
            <w:pPr>
              <w:ind w:firstLine="0"/>
            </w:pPr>
          </w:p>
        </w:tc>
        <w:sdt>
          <w:sdtPr>
            <w:id w:val="363255922"/>
            <w14:checkbox>
              <w14:checked w14:val="0"/>
              <w14:checkedState w14:val="2612" w14:font="MS Gothic"/>
              <w14:uncheckedState w14:val="2610" w14:font="MS Gothic"/>
            </w14:checkbox>
          </w:sdtPr>
          <w:sdtContent>
            <w:tc>
              <w:tcPr>
                <w:tcW w:w="540" w:type="dxa"/>
              </w:tcPr>
              <w:p w14:paraId="769EA12F" w14:textId="7345973B" w:rsidR="000B6462" w:rsidRDefault="000B6462" w:rsidP="004076D6">
                <w:pPr>
                  <w:ind w:firstLine="0"/>
                </w:pPr>
                <w:r>
                  <w:rPr>
                    <w:rFonts w:ascii="MS Gothic" w:eastAsia="MS Gothic" w:hAnsi="MS Gothic" w:hint="eastAsia"/>
                  </w:rPr>
                  <w:t>☐</w:t>
                </w:r>
              </w:p>
            </w:tc>
          </w:sdtContent>
        </w:sdt>
        <w:tc>
          <w:tcPr>
            <w:tcW w:w="6475" w:type="dxa"/>
          </w:tcPr>
          <w:p w14:paraId="783FE677" w14:textId="61CBD433" w:rsidR="000B6462" w:rsidRDefault="00846EC7" w:rsidP="004076D6">
            <w:pPr>
              <w:ind w:firstLine="0"/>
            </w:pPr>
            <w:r>
              <w:t>No</w:t>
            </w:r>
          </w:p>
        </w:tc>
      </w:tr>
    </w:tbl>
    <w:p w14:paraId="2163D55F" w14:textId="77777777" w:rsidR="004076D6" w:rsidRPr="00E96833" w:rsidRDefault="004076D6" w:rsidP="004076D6">
      <w:pPr>
        <w:pStyle w:val="ExemptHeading"/>
        <w:rPr>
          <w:b w:val="0"/>
          <w:bCs w:val="0"/>
          <w:sz w:val="22"/>
          <w:szCs w:val="22"/>
          <w:u w:val="none"/>
        </w:rPr>
      </w:pPr>
    </w:p>
    <w:p w14:paraId="2035C44A" w14:textId="77777777" w:rsidR="00E96833" w:rsidRPr="008426F5" w:rsidRDefault="00E96833" w:rsidP="00E96833">
      <w:pPr>
        <w:pStyle w:val="ExemptHeading"/>
      </w:pPr>
      <w:r>
        <w:t>Funding</w:t>
      </w:r>
    </w:p>
    <w:tbl>
      <w:tblPr>
        <w:tblStyle w:val="TableGrid"/>
        <w:tblW w:w="0" w:type="auto"/>
        <w:tblLook w:val="04A0" w:firstRow="1" w:lastRow="0" w:firstColumn="1" w:lastColumn="0" w:noHBand="0" w:noVBand="1"/>
      </w:tblPr>
      <w:tblGrid>
        <w:gridCol w:w="9350"/>
      </w:tblGrid>
      <w:tr w:rsidR="00E96833" w14:paraId="357480C3" w14:textId="77777777" w:rsidTr="00FC6159">
        <w:tc>
          <w:tcPr>
            <w:tcW w:w="9350" w:type="dxa"/>
            <w:shd w:val="clear" w:color="auto" w:fill="CFB87C"/>
          </w:tcPr>
          <w:p w14:paraId="49B81117" w14:textId="77777777" w:rsidR="00E96833" w:rsidRDefault="00E96833" w:rsidP="00FC6159">
            <w:pPr>
              <w:ind w:firstLine="0"/>
              <w:rPr>
                <w:rFonts w:ascii="Arial" w:hAnsi="Arial" w:cs="Arial"/>
              </w:rPr>
            </w:pPr>
            <w:r w:rsidRPr="00AA1524">
              <w:rPr>
                <w:rFonts w:ascii="Arial" w:hAnsi="Arial" w:cs="Arial"/>
              </w:rPr>
              <w:t>Explain if there are grants, funding or other financial support (e.g., This research is being funded by [</w:t>
            </w:r>
            <w:r>
              <w:rPr>
                <w:rFonts w:ascii="Arial" w:hAnsi="Arial" w:cs="Arial"/>
              </w:rPr>
              <w:t>i</w:t>
            </w:r>
            <w:r w:rsidRPr="00AA1524">
              <w:rPr>
                <w:rFonts w:ascii="Arial" w:hAnsi="Arial" w:cs="Arial"/>
              </w:rPr>
              <w:t>nsert name of sponsor].) If the research is not funded, enter none.</w:t>
            </w:r>
          </w:p>
        </w:tc>
      </w:tr>
    </w:tbl>
    <w:p w14:paraId="7365B74C" w14:textId="77777777" w:rsidR="00E96833" w:rsidRPr="00E96833" w:rsidRDefault="00E96833" w:rsidP="004076D6">
      <w:pPr>
        <w:pStyle w:val="ExemptHeading"/>
        <w:rPr>
          <w:b w:val="0"/>
          <w:bCs w:val="0"/>
          <w:sz w:val="22"/>
          <w:szCs w:val="22"/>
          <w:u w:val="none"/>
        </w:rPr>
      </w:pPr>
    </w:p>
    <w:p w14:paraId="1EB99D0C" w14:textId="1BC6DBAB" w:rsidR="00B2069E" w:rsidRPr="008426F5" w:rsidRDefault="00E866C6" w:rsidP="00E866C6">
      <w:pPr>
        <w:pStyle w:val="ExemptHeading"/>
      </w:pPr>
      <w:r>
        <w:t>Objectives</w:t>
      </w:r>
    </w:p>
    <w:tbl>
      <w:tblPr>
        <w:tblStyle w:val="TableGrid"/>
        <w:tblW w:w="0" w:type="auto"/>
        <w:tblLook w:val="04A0" w:firstRow="1" w:lastRow="0" w:firstColumn="1" w:lastColumn="0" w:noHBand="0" w:noVBand="1"/>
      </w:tblPr>
      <w:tblGrid>
        <w:gridCol w:w="9350"/>
      </w:tblGrid>
      <w:tr w:rsidR="002B660A" w14:paraId="16193106" w14:textId="77777777" w:rsidTr="00E866C6">
        <w:tc>
          <w:tcPr>
            <w:tcW w:w="9350" w:type="dxa"/>
            <w:shd w:val="clear" w:color="auto" w:fill="CFB87C"/>
          </w:tcPr>
          <w:p w14:paraId="3280E68B" w14:textId="75D27C4D" w:rsidR="002B660A" w:rsidRDefault="002B660A" w:rsidP="00AF6129">
            <w:pPr>
              <w:ind w:firstLine="0"/>
              <w:rPr>
                <w:rFonts w:ascii="Arial" w:hAnsi="Arial" w:cs="Arial"/>
              </w:rPr>
            </w:pPr>
            <w:r>
              <w:rPr>
                <w:rFonts w:ascii="Arial" w:hAnsi="Arial" w:cs="Arial"/>
              </w:rPr>
              <w:t>Describe the purpose of the study</w:t>
            </w:r>
            <w:r w:rsidR="00CC13AB">
              <w:rPr>
                <w:rFonts w:ascii="Arial" w:hAnsi="Arial" w:cs="Arial"/>
              </w:rPr>
              <w:t>. Include the research question</w:t>
            </w:r>
            <w:r w:rsidR="001314C5">
              <w:rPr>
                <w:rFonts w:ascii="Arial" w:hAnsi="Arial" w:cs="Arial"/>
              </w:rPr>
              <w:t xml:space="preserve"> and state the primary</w:t>
            </w:r>
            <w:r w:rsidR="003362D2">
              <w:rPr>
                <w:rFonts w:ascii="Arial" w:hAnsi="Arial" w:cs="Arial"/>
              </w:rPr>
              <w:t xml:space="preserve"> </w:t>
            </w:r>
            <w:r>
              <w:rPr>
                <w:rFonts w:ascii="Arial" w:hAnsi="Arial" w:cs="Arial"/>
              </w:rPr>
              <w:t>objectives</w:t>
            </w:r>
            <w:r w:rsidR="00FF6833">
              <w:rPr>
                <w:rFonts w:ascii="Arial" w:hAnsi="Arial" w:cs="Arial"/>
              </w:rPr>
              <w:t xml:space="preserve"> and/or hypotheses</w:t>
            </w:r>
            <w:r>
              <w:rPr>
                <w:rFonts w:ascii="Arial" w:hAnsi="Arial" w:cs="Arial"/>
              </w:rPr>
              <w:t>. Describe secondary objectives</w:t>
            </w:r>
            <w:r w:rsidR="00FF6833">
              <w:rPr>
                <w:rFonts w:ascii="Arial" w:hAnsi="Arial" w:cs="Arial"/>
              </w:rPr>
              <w:t xml:space="preserve"> and/or</w:t>
            </w:r>
            <w:r w:rsidR="004F3023">
              <w:rPr>
                <w:rFonts w:ascii="Arial" w:hAnsi="Arial" w:cs="Arial"/>
              </w:rPr>
              <w:t xml:space="preserve"> </w:t>
            </w:r>
            <w:r w:rsidR="008D1235">
              <w:rPr>
                <w:rFonts w:ascii="Arial" w:hAnsi="Arial" w:cs="Arial"/>
              </w:rPr>
              <w:t>hypotheses if</w:t>
            </w:r>
            <w:r>
              <w:rPr>
                <w:rFonts w:ascii="Arial" w:hAnsi="Arial" w:cs="Arial"/>
              </w:rPr>
              <w:t xml:space="preserve"> there are any.</w:t>
            </w:r>
          </w:p>
        </w:tc>
      </w:tr>
    </w:tbl>
    <w:p w14:paraId="281B0F57" w14:textId="19ABEB04" w:rsidR="00AF6129" w:rsidRDefault="00AF6129" w:rsidP="00AF6129">
      <w:pPr>
        <w:ind w:firstLine="0"/>
        <w:rPr>
          <w:rFonts w:ascii="Arial" w:hAnsi="Arial" w:cs="Arial"/>
        </w:rPr>
      </w:pPr>
    </w:p>
    <w:p w14:paraId="6406F35C" w14:textId="3BA11185" w:rsidR="00B2069E" w:rsidRPr="008426F5" w:rsidRDefault="00E866C6" w:rsidP="00E866C6">
      <w:pPr>
        <w:pStyle w:val="ExemptHeading"/>
      </w:pPr>
      <w:r>
        <w:t>Background and Significance</w:t>
      </w:r>
    </w:p>
    <w:tbl>
      <w:tblPr>
        <w:tblStyle w:val="TableGrid"/>
        <w:tblW w:w="0" w:type="auto"/>
        <w:tblLook w:val="04A0" w:firstRow="1" w:lastRow="0" w:firstColumn="1" w:lastColumn="0" w:noHBand="0" w:noVBand="1"/>
      </w:tblPr>
      <w:tblGrid>
        <w:gridCol w:w="9350"/>
      </w:tblGrid>
      <w:tr w:rsidR="002B660A" w14:paraId="156C206A" w14:textId="77777777" w:rsidTr="00E866C6">
        <w:tc>
          <w:tcPr>
            <w:tcW w:w="9350" w:type="dxa"/>
            <w:shd w:val="clear" w:color="auto" w:fill="CFB87C"/>
          </w:tcPr>
          <w:p w14:paraId="2CC4CFFE" w14:textId="4CF61391" w:rsidR="002B660A" w:rsidRPr="002B660A" w:rsidRDefault="002B660A" w:rsidP="0004119F">
            <w:pPr>
              <w:ind w:firstLine="0"/>
              <w:rPr>
                <w:rFonts w:ascii="Arial" w:hAnsi="Arial" w:cs="Arial"/>
              </w:rPr>
            </w:pPr>
            <w:r w:rsidRPr="002B660A">
              <w:rPr>
                <w:rFonts w:ascii="Arial" w:hAnsi="Arial" w:cs="Arial"/>
              </w:rPr>
              <w:t xml:space="preserve">Provide </w:t>
            </w:r>
            <w:r w:rsidR="00A915AA">
              <w:rPr>
                <w:rFonts w:ascii="Arial" w:hAnsi="Arial" w:cs="Arial"/>
              </w:rPr>
              <w:t xml:space="preserve">background information </w:t>
            </w:r>
            <w:r w:rsidR="00EA7100">
              <w:rPr>
                <w:rFonts w:ascii="Arial" w:hAnsi="Arial" w:cs="Arial"/>
              </w:rPr>
              <w:t>to address why the research is being done</w:t>
            </w:r>
            <w:r w:rsidR="00735108">
              <w:rPr>
                <w:rFonts w:ascii="Arial" w:hAnsi="Arial" w:cs="Arial"/>
              </w:rPr>
              <w:t xml:space="preserve">. </w:t>
            </w:r>
            <w:r w:rsidRPr="002B660A">
              <w:rPr>
                <w:rFonts w:ascii="Arial" w:hAnsi="Arial" w:cs="Arial"/>
              </w:rPr>
              <w:t>Describe</w:t>
            </w:r>
            <w:r w:rsidR="00735108">
              <w:rPr>
                <w:rFonts w:ascii="Arial" w:hAnsi="Arial" w:cs="Arial"/>
              </w:rPr>
              <w:t xml:space="preserve">/explain the </w:t>
            </w:r>
            <w:r w:rsidRPr="002B660A">
              <w:rPr>
                <w:rFonts w:ascii="Arial" w:hAnsi="Arial" w:cs="Arial"/>
              </w:rPr>
              <w:t>gaps in current knowledge.</w:t>
            </w:r>
            <w:r w:rsidR="0004119F">
              <w:rPr>
                <w:rFonts w:ascii="Arial" w:hAnsi="Arial" w:cs="Arial"/>
              </w:rPr>
              <w:t xml:space="preserve"> </w:t>
            </w:r>
            <w:r w:rsidRPr="002B660A">
              <w:rPr>
                <w:rFonts w:ascii="Arial" w:hAnsi="Arial" w:cs="Arial"/>
              </w:rPr>
              <w:t>Explain the significance of the human research in terms of why it is important and how it will add to existing knowledge.</w:t>
            </w:r>
          </w:p>
        </w:tc>
      </w:tr>
    </w:tbl>
    <w:p w14:paraId="5E323166" w14:textId="036DAACE" w:rsidR="00AF6129" w:rsidRDefault="00AF6129" w:rsidP="00AF6129">
      <w:pPr>
        <w:ind w:firstLine="0"/>
        <w:rPr>
          <w:rFonts w:ascii="Arial" w:hAnsi="Arial" w:cs="Arial"/>
        </w:rPr>
      </w:pPr>
    </w:p>
    <w:p w14:paraId="7F060824" w14:textId="20EB1EB6" w:rsidR="00B2069E" w:rsidRPr="008426F5" w:rsidRDefault="00E866C6" w:rsidP="00E866C6">
      <w:pPr>
        <w:pStyle w:val="ExemptHeading"/>
      </w:pPr>
      <w:r>
        <w:t>Research Study Design</w:t>
      </w:r>
      <w:r w:rsidR="00A647D4">
        <w:t xml:space="preserve"> and Procedures</w:t>
      </w:r>
    </w:p>
    <w:tbl>
      <w:tblPr>
        <w:tblStyle w:val="TableGrid"/>
        <w:tblW w:w="0" w:type="auto"/>
        <w:tblLook w:val="04A0" w:firstRow="1" w:lastRow="0" w:firstColumn="1" w:lastColumn="0" w:noHBand="0" w:noVBand="1"/>
      </w:tblPr>
      <w:tblGrid>
        <w:gridCol w:w="9350"/>
      </w:tblGrid>
      <w:tr w:rsidR="002B660A" w14:paraId="09FD5AB6" w14:textId="77777777" w:rsidTr="00E866C6">
        <w:tc>
          <w:tcPr>
            <w:tcW w:w="9350" w:type="dxa"/>
            <w:shd w:val="clear" w:color="auto" w:fill="CFB87C"/>
          </w:tcPr>
          <w:p w14:paraId="79EB42E0" w14:textId="77777777" w:rsidR="00675C80" w:rsidRDefault="00BA0F80" w:rsidP="002B660A">
            <w:pPr>
              <w:ind w:firstLine="0"/>
              <w:rPr>
                <w:rFonts w:ascii="Arial" w:hAnsi="Arial" w:cs="Arial"/>
              </w:rPr>
            </w:pPr>
            <w:r>
              <w:rPr>
                <w:rFonts w:ascii="Arial" w:hAnsi="Arial" w:cs="Arial"/>
              </w:rPr>
              <w:t>This section details</w:t>
            </w:r>
            <w:r w:rsidR="002B660A" w:rsidRPr="00AA1524">
              <w:rPr>
                <w:rFonts w:ascii="Arial" w:hAnsi="Arial" w:cs="Arial"/>
              </w:rPr>
              <w:t xml:space="preserve"> "what" data is being collected</w:t>
            </w:r>
            <w:r>
              <w:rPr>
                <w:rFonts w:ascii="Arial" w:hAnsi="Arial" w:cs="Arial"/>
              </w:rPr>
              <w:t xml:space="preserve"> (Study Design) and “how” that data will be collected </w:t>
            </w:r>
            <w:r w:rsidR="002B660A" w:rsidRPr="00AA1524">
              <w:rPr>
                <w:rFonts w:ascii="Arial" w:hAnsi="Arial" w:cs="Arial"/>
              </w:rPr>
              <w:t xml:space="preserve">from </w:t>
            </w:r>
            <w:r w:rsidR="00DA5074">
              <w:rPr>
                <w:rFonts w:ascii="Arial" w:hAnsi="Arial" w:cs="Arial"/>
              </w:rPr>
              <w:t>participants</w:t>
            </w:r>
            <w:r>
              <w:rPr>
                <w:rFonts w:ascii="Arial" w:hAnsi="Arial" w:cs="Arial"/>
              </w:rPr>
              <w:t xml:space="preserve"> (Study Procedures)</w:t>
            </w:r>
            <w:r w:rsidR="00603907">
              <w:rPr>
                <w:rFonts w:ascii="Arial" w:hAnsi="Arial" w:cs="Arial"/>
              </w:rPr>
              <w:t xml:space="preserve">. </w:t>
            </w:r>
          </w:p>
          <w:p w14:paraId="0DD62991" w14:textId="77777777" w:rsidR="00675C80" w:rsidRDefault="00675C80" w:rsidP="002B660A">
            <w:pPr>
              <w:ind w:firstLine="0"/>
              <w:rPr>
                <w:rFonts w:ascii="Arial" w:hAnsi="Arial" w:cs="Arial"/>
              </w:rPr>
            </w:pPr>
          </w:p>
          <w:p w14:paraId="21FDC03B" w14:textId="5BD6EE0F" w:rsidR="00675C80" w:rsidRDefault="00675C80" w:rsidP="002B660A">
            <w:pPr>
              <w:ind w:firstLine="0"/>
              <w:rPr>
                <w:rFonts w:ascii="Arial" w:hAnsi="Arial" w:cs="Arial"/>
              </w:rPr>
            </w:pPr>
            <w:r>
              <w:rPr>
                <w:rFonts w:ascii="Arial" w:hAnsi="Arial" w:cs="Arial"/>
              </w:rPr>
              <w:t xml:space="preserve">The Study Design discussion </w:t>
            </w:r>
            <w:r w:rsidR="00C07290">
              <w:rPr>
                <w:rFonts w:ascii="Arial" w:hAnsi="Arial" w:cs="Arial"/>
              </w:rPr>
              <w:t>should include the following information</w:t>
            </w:r>
            <w:r w:rsidR="00732144">
              <w:rPr>
                <w:rFonts w:ascii="Arial" w:hAnsi="Arial" w:cs="Arial"/>
              </w:rPr>
              <w:t xml:space="preserve"> as applicable</w:t>
            </w:r>
            <w:r w:rsidR="00C07290">
              <w:rPr>
                <w:rFonts w:ascii="Arial" w:hAnsi="Arial" w:cs="Arial"/>
              </w:rPr>
              <w:t>:</w:t>
            </w:r>
          </w:p>
          <w:p w14:paraId="1EEE6D9A" w14:textId="267EE1E9" w:rsidR="00C07290" w:rsidRDefault="00A54255" w:rsidP="002F1D1A">
            <w:pPr>
              <w:pStyle w:val="ListParagraph"/>
              <w:numPr>
                <w:ilvl w:val="0"/>
                <w:numId w:val="20"/>
              </w:numPr>
              <w:rPr>
                <w:rFonts w:ascii="Arial" w:hAnsi="Arial" w:cs="Arial"/>
              </w:rPr>
            </w:pPr>
            <w:r>
              <w:rPr>
                <w:rFonts w:ascii="Arial" w:hAnsi="Arial" w:cs="Arial"/>
              </w:rPr>
              <w:t>The study design and research methods used to meet the study objectives stated above (e.g., survey</w:t>
            </w:r>
            <w:r w:rsidR="006556FC">
              <w:rPr>
                <w:rFonts w:ascii="Arial" w:hAnsi="Arial" w:cs="Arial"/>
              </w:rPr>
              <w:t>s, open ended interviews, participant observation, benign behavioral intervention, etc.)</w:t>
            </w:r>
            <w:r w:rsidR="00CB7396">
              <w:rPr>
                <w:rFonts w:ascii="Arial" w:hAnsi="Arial" w:cs="Arial"/>
              </w:rPr>
              <w:t xml:space="preserve">. </w:t>
            </w:r>
          </w:p>
          <w:p w14:paraId="5630B085" w14:textId="5B1778A3" w:rsidR="00CB7396" w:rsidRDefault="00CB7396" w:rsidP="002F1D1A">
            <w:pPr>
              <w:pStyle w:val="ListParagraph"/>
              <w:numPr>
                <w:ilvl w:val="0"/>
                <w:numId w:val="20"/>
              </w:numPr>
              <w:rPr>
                <w:rFonts w:ascii="Arial" w:hAnsi="Arial" w:cs="Arial"/>
              </w:rPr>
            </w:pPr>
            <w:r>
              <w:rPr>
                <w:rFonts w:ascii="Arial" w:hAnsi="Arial" w:cs="Arial"/>
              </w:rPr>
              <w:t xml:space="preserve">A description of the data collection tools/methods used and what data each collects. </w:t>
            </w:r>
            <w:r w:rsidR="006750E6">
              <w:rPr>
                <w:rFonts w:ascii="Arial" w:hAnsi="Arial" w:cs="Arial"/>
              </w:rPr>
              <w:t xml:space="preserve">Explain whether these are standardized in the field of study or designed for this specific study. </w:t>
            </w:r>
          </w:p>
          <w:p w14:paraId="5300D1A5" w14:textId="22B84EF5" w:rsidR="007C599D" w:rsidRDefault="007C599D" w:rsidP="002F1D1A">
            <w:pPr>
              <w:pStyle w:val="ListParagraph"/>
              <w:numPr>
                <w:ilvl w:val="0"/>
                <w:numId w:val="20"/>
              </w:numPr>
              <w:rPr>
                <w:rFonts w:ascii="Arial" w:hAnsi="Arial" w:cs="Arial"/>
              </w:rPr>
            </w:pPr>
            <w:r>
              <w:rPr>
                <w:rFonts w:ascii="Arial" w:hAnsi="Arial" w:cs="Arial"/>
              </w:rPr>
              <w:t>If there are multiple participant groups, explain the groups and the data collected from each.</w:t>
            </w:r>
          </w:p>
          <w:p w14:paraId="72958DC2" w14:textId="6E6C3EA4" w:rsidR="00E43DE2" w:rsidRDefault="00E43DE2" w:rsidP="002F1D1A">
            <w:pPr>
              <w:pStyle w:val="ListParagraph"/>
              <w:numPr>
                <w:ilvl w:val="0"/>
                <w:numId w:val="20"/>
              </w:numPr>
              <w:rPr>
                <w:rFonts w:ascii="Arial" w:hAnsi="Arial" w:cs="Arial"/>
              </w:rPr>
            </w:pPr>
            <w:r w:rsidRPr="00AA1524">
              <w:rPr>
                <w:rFonts w:ascii="Arial" w:hAnsi="Arial" w:cs="Arial"/>
              </w:rPr>
              <w:t>Describe randomization procedures, if used.</w:t>
            </w:r>
          </w:p>
          <w:p w14:paraId="57694FB0" w14:textId="74E5F6B5" w:rsidR="00E43DE2" w:rsidRDefault="00E43DE2" w:rsidP="002F1D1A">
            <w:pPr>
              <w:pStyle w:val="ListParagraph"/>
              <w:numPr>
                <w:ilvl w:val="0"/>
                <w:numId w:val="20"/>
              </w:numPr>
              <w:rPr>
                <w:rFonts w:ascii="Arial" w:hAnsi="Arial" w:cs="Arial"/>
              </w:rPr>
            </w:pPr>
            <w:r>
              <w:rPr>
                <w:rFonts w:ascii="Arial" w:hAnsi="Arial" w:cs="Arial"/>
              </w:rPr>
              <w:lastRenderedPageBreak/>
              <w:t>I</w:t>
            </w:r>
            <w:r w:rsidR="00B245F6">
              <w:rPr>
                <w:rFonts w:ascii="Arial" w:hAnsi="Arial" w:cs="Arial"/>
              </w:rPr>
              <w:t xml:space="preserve">ndicate how many participants will complete the study and provide the sample size calculation/justification and power analyses. </w:t>
            </w:r>
          </w:p>
          <w:p w14:paraId="58FA3644" w14:textId="308A7FDE" w:rsidR="007C599D" w:rsidRDefault="007C599D" w:rsidP="002F1D1A">
            <w:pPr>
              <w:pStyle w:val="ListParagraph"/>
              <w:numPr>
                <w:ilvl w:val="0"/>
                <w:numId w:val="20"/>
              </w:numPr>
              <w:rPr>
                <w:rFonts w:ascii="Arial" w:hAnsi="Arial" w:cs="Arial"/>
              </w:rPr>
            </w:pPr>
            <w:r>
              <w:rPr>
                <w:rFonts w:ascii="Arial" w:hAnsi="Arial" w:cs="Arial"/>
              </w:rPr>
              <w:t>Address h</w:t>
            </w:r>
            <w:r w:rsidRPr="00AA1524">
              <w:rPr>
                <w:rFonts w:ascii="Arial" w:hAnsi="Arial" w:cs="Arial"/>
              </w:rPr>
              <w:t xml:space="preserve">ow the data </w:t>
            </w:r>
            <w:r>
              <w:rPr>
                <w:rFonts w:ascii="Arial" w:hAnsi="Arial" w:cs="Arial"/>
              </w:rPr>
              <w:t xml:space="preserve">will </w:t>
            </w:r>
            <w:r w:rsidRPr="00AA1524">
              <w:rPr>
                <w:rFonts w:ascii="Arial" w:hAnsi="Arial" w:cs="Arial"/>
              </w:rPr>
              <w:t xml:space="preserve">be analyzed in support of your research question, </w:t>
            </w:r>
            <w:r>
              <w:rPr>
                <w:rFonts w:ascii="Arial" w:hAnsi="Arial" w:cs="Arial"/>
              </w:rPr>
              <w:t>objectives and/</w:t>
            </w:r>
            <w:r w:rsidRPr="00AA1524">
              <w:rPr>
                <w:rFonts w:ascii="Arial" w:hAnsi="Arial" w:cs="Arial"/>
              </w:rPr>
              <w:t>or hypothes</w:t>
            </w:r>
            <w:r>
              <w:rPr>
                <w:rFonts w:ascii="Arial" w:hAnsi="Arial" w:cs="Arial"/>
              </w:rPr>
              <w:t>es</w:t>
            </w:r>
            <w:r w:rsidR="009C29C5">
              <w:rPr>
                <w:rFonts w:ascii="Arial" w:hAnsi="Arial" w:cs="Arial"/>
              </w:rPr>
              <w:t xml:space="preserve"> </w:t>
            </w:r>
            <w:r w:rsidR="009C29C5" w:rsidRPr="0022637B">
              <w:rPr>
                <w:rFonts w:ascii="Arial" w:hAnsi="Arial" w:cs="Arial"/>
              </w:rPr>
              <w:t>(i.e., quantitatively, or qualitatively and what statistical tests are planned), how the interpretation will address the research questions, and how the research will be disseminated</w:t>
            </w:r>
            <w:r w:rsidR="009C29C5">
              <w:rPr>
                <w:rFonts w:ascii="Arial" w:hAnsi="Arial" w:cs="Arial"/>
              </w:rPr>
              <w:t>.</w:t>
            </w:r>
          </w:p>
          <w:p w14:paraId="74B1E896" w14:textId="05A8CCDE" w:rsidR="0022637B" w:rsidRDefault="0077172B" w:rsidP="002F1D1A">
            <w:pPr>
              <w:pStyle w:val="ListParagraph"/>
              <w:numPr>
                <w:ilvl w:val="0"/>
                <w:numId w:val="20"/>
              </w:numPr>
              <w:rPr>
                <w:rFonts w:ascii="Arial" w:hAnsi="Arial" w:cs="Arial"/>
              </w:rPr>
            </w:pPr>
            <w:r>
              <w:rPr>
                <w:rFonts w:ascii="Arial" w:hAnsi="Arial" w:cs="Arial"/>
              </w:rPr>
              <w:t>Provide</w:t>
            </w:r>
            <w:r w:rsidR="00F5703C">
              <w:rPr>
                <w:rFonts w:ascii="Arial" w:hAnsi="Arial" w:cs="Arial"/>
              </w:rPr>
              <w:t xml:space="preserve"> the expected duration of the study</w:t>
            </w:r>
            <w:r>
              <w:rPr>
                <w:rFonts w:ascii="Arial" w:hAnsi="Arial" w:cs="Arial"/>
              </w:rPr>
              <w:t xml:space="preserve"> from </w:t>
            </w:r>
            <w:r w:rsidR="00BF5643">
              <w:rPr>
                <w:rFonts w:ascii="Arial" w:hAnsi="Arial" w:cs="Arial"/>
              </w:rPr>
              <w:t xml:space="preserve">the start of </w:t>
            </w:r>
            <w:r>
              <w:rPr>
                <w:rFonts w:ascii="Arial" w:hAnsi="Arial" w:cs="Arial"/>
              </w:rPr>
              <w:t xml:space="preserve">recruitment through </w:t>
            </w:r>
            <w:r w:rsidR="00527A48">
              <w:rPr>
                <w:rFonts w:ascii="Arial" w:hAnsi="Arial" w:cs="Arial"/>
              </w:rPr>
              <w:t xml:space="preserve">analysis and </w:t>
            </w:r>
            <w:r>
              <w:rPr>
                <w:rFonts w:ascii="Arial" w:hAnsi="Arial" w:cs="Arial"/>
              </w:rPr>
              <w:t>study closure.</w:t>
            </w:r>
          </w:p>
          <w:p w14:paraId="1A81B247" w14:textId="19D99C80" w:rsidR="002B660A" w:rsidRPr="00AA1524" w:rsidRDefault="002B660A" w:rsidP="002B660A">
            <w:pPr>
              <w:ind w:firstLine="0"/>
              <w:rPr>
                <w:rFonts w:ascii="Arial" w:hAnsi="Arial" w:cs="Arial"/>
              </w:rPr>
            </w:pPr>
          </w:p>
          <w:p w14:paraId="7C962B98" w14:textId="31048743" w:rsidR="002B660A" w:rsidRPr="007E0B87" w:rsidRDefault="002B660A" w:rsidP="007E0B87">
            <w:pPr>
              <w:ind w:firstLine="0"/>
              <w:rPr>
                <w:rFonts w:ascii="Arial" w:hAnsi="Arial" w:cs="Arial"/>
              </w:rPr>
            </w:pPr>
            <w:r w:rsidRPr="007E0B87">
              <w:rPr>
                <w:rFonts w:ascii="Arial" w:hAnsi="Arial" w:cs="Arial"/>
              </w:rPr>
              <w:t xml:space="preserve">Note: Data collection instruments, surveys, questionnaires, etc. </w:t>
            </w:r>
            <w:r w:rsidR="007E0B87">
              <w:rPr>
                <w:rFonts w:ascii="Arial" w:hAnsi="Arial" w:cs="Arial"/>
              </w:rPr>
              <w:t>must be uploaded</w:t>
            </w:r>
            <w:r w:rsidR="00517F90">
              <w:rPr>
                <w:rFonts w:ascii="Arial" w:hAnsi="Arial" w:cs="Arial"/>
              </w:rPr>
              <w:t xml:space="preserve"> as separate documents </w:t>
            </w:r>
            <w:r w:rsidR="00606156" w:rsidRPr="007E0B87">
              <w:rPr>
                <w:rFonts w:ascii="Arial" w:hAnsi="Arial" w:cs="Arial"/>
              </w:rPr>
              <w:t xml:space="preserve">with </w:t>
            </w:r>
            <w:r w:rsidRPr="007E0B87">
              <w:rPr>
                <w:rFonts w:ascii="Arial" w:hAnsi="Arial" w:cs="Arial"/>
              </w:rPr>
              <w:t xml:space="preserve">your submission in eRA. The IRB </w:t>
            </w:r>
            <w:r w:rsidR="00666981">
              <w:rPr>
                <w:rFonts w:ascii="Arial" w:hAnsi="Arial" w:cs="Arial"/>
              </w:rPr>
              <w:t xml:space="preserve">will review </w:t>
            </w:r>
            <w:r w:rsidRPr="007E0B87">
              <w:rPr>
                <w:rFonts w:ascii="Arial" w:hAnsi="Arial" w:cs="Arial"/>
              </w:rPr>
              <w:t xml:space="preserve">the full text of each </w:t>
            </w:r>
            <w:r w:rsidR="00732144">
              <w:rPr>
                <w:rFonts w:ascii="Arial" w:hAnsi="Arial" w:cs="Arial"/>
              </w:rPr>
              <w:t>instrument.</w:t>
            </w:r>
            <w:r w:rsidRPr="007E0B87">
              <w:rPr>
                <w:rFonts w:ascii="Arial" w:hAnsi="Arial" w:cs="Arial"/>
              </w:rPr>
              <w:t xml:space="preserve"> </w:t>
            </w:r>
          </w:p>
          <w:p w14:paraId="146BE054" w14:textId="77777777" w:rsidR="002B660A" w:rsidRPr="00AA1524" w:rsidRDefault="002B660A" w:rsidP="002B660A">
            <w:pPr>
              <w:ind w:firstLine="0"/>
              <w:rPr>
                <w:rFonts w:ascii="Arial" w:hAnsi="Arial" w:cs="Arial"/>
              </w:rPr>
            </w:pPr>
          </w:p>
          <w:p w14:paraId="22CB95E6" w14:textId="2871651E" w:rsidR="002B660A" w:rsidRDefault="0077172B" w:rsidP="002B660A">
            <w:pPr>
              <w:ind w:firstLine="0"/>
              <w:rPr>
                <w:rFonts w:ascii="Arial" w:hAnsi="Arial" w:cs="Arial"/>
              </w:rPr>
            </w:pPr>
            <w:r>
              <w:rPr>
                <w:rFonts w:ascii="Arial" w:hAnsi="Arial" w:cs="Arial"/>
              </w:rPr>
              <w:t xml:space="preserve">The Procedures discussion </w:t>
            </w:r>
            <w:r w:rsidR="006D2D12">
              <w:rPr>
                <w:rFonts w:ascii="Arial" w:hAnsi="Arial" w:cs="Arial"/>
              </w:rPr>
              <w:t xml:space="preserve">describes, in chronological order, all research activities involving participants. </w:t>
            </w:r>
            <w:r w:rsidR="009A30D7">
              <w:rPr>
                <w:rFonts w:ascii="Arial" w:hAnsi="Arial" w:cs="Arial"/>
              </w:rPr>
              <w:t xml:space="preserve">It should be a step-by step </w:t>
            </w:r>
            <w:r w:rsidR="00A51B50">
              <w:rPr>
                <w:rFonts w:ascii="Arial" w:hAnsi="Arial" w:cs="Arial"/>
              </w:rPr>
              <w:t xml:space="preserve">description of “how” the data is collected from a participant using the </w:t>
            </w:r>
            <w:r w:rsidR="0093703E">
              <w:rPr>
                <w:rFonts w:ascii="Arial" w:hAnsi="Arial" w:cs="Arial"/>
              </w:rPr>
              <w:t>data collection tools described above</w:t>
            </w:r>
            <w:r w:rsidR="000C6525">
              <w:rPr>
                <w:rFonts w:ascii="Arial" w:hAnsi="Arial" w:cs="Arial"/>
              </w:rPr>
              <w:t xml:space="preserve"> – it</w:t>
            </w:r>
            <w:r w:rsidR="00527A48">
              <w:rPr>
                <w:rFonts w:ascii="Arial" w:hAnsi="Arial" w:cs="Arial"/>
              </w:rPr>
              <w:t xml:space="preserve"> is</w:t>
            </w:r>
            <w:r w:rsidR="000C6525">
              <w:rPr>
                <w:rFonts w:ascii="Arial" w:hAnsi="Arial" w:cs="Arial"/>
              </w:rPr>
              <w:t xml:space="preserve"> a walkthrough of what a participant will experience</w:t>
            </w:r>
            <w:r w:rsidR="0093703E">
              <w:rPr>
                <w:rFonts w:ascii="Arial" w:hAnsi="Arial" w:cs="Arial"/>
              </w:rPr>
              <w:t xml:space="preserve">. </w:t>
            </w:r>
            <w:r w:rsidR="006750E6">
              <w:rPr>
                <w:rFonts w:ascii="Arial" w:hAnsi="Arial" w:cs="Arial"/>
              </w:rPr>
              <w:t xml:space="preserve">If data collection for participants occurs </w:t>
            </w:r>
            <w:r w:rsidR="0039290B">
              <w:rPr>
                <w:rFonts w:ascii="Arial" w:hAnsi="Arial" w:cs="Arial"/>
              </w:rPr>
              <w:t>over multiple time points,</w:t>
            </w:r>
            <w:r w:rsidR="00A80DD6">
              <w:rPr>
                <w:rFonts w:ascii="Arial" w:hAnsi="Arial" w:cs="Arial"/>
              </w:rPr>
              <w:t xml:space="preserve"> break it down</w:t>
            </w:r>
            <w:r w:rsidR="00213221">
              <w:rPr>
                <w:rFonts w:ascii="Arial" w:hAnsi="Arial" w:cs="Arial"/>
              </w:rPr>
              <w:t xml:space="preserve"> by visit</w:t>
            </w:r>
            <w:r w:rsidR="00732144">
              <w:rPr>
                <w:rFonts w:ascii="Arial" w:hAnsi="Arial" w:cs="Arial"/>
              </w:rPr>
              <w:t xml:space="preserve"> and complete the corresponding table. </w:t>
            </w:r>
          </w:p>
          <w:p w14:paraId="5AC7C32B" w14:textId="77777777" w:rsidR="00732144" w:rsidRDefault="00732144" w:rsidP="002B660A">
            <w:pPr>
              <w:ind w:firstLine="0"/>
              <w:rPr>
                <w:rFonts w:ascii="Arial" w:hAnsi="Arial" w:cs="Arial"/>
              </w:rPr>
            </w:pPr>
          </w:p>
          <w:p w14:paraId="119E062A" w14:textId="40E8C112" w:rsidR="00732144" w:rsidRDefault="00732144" w:rsidP="002B660A">
            <w:pPr>
              <w:ind w:firstLine="0"/>
              <w:rPr>
                <w:rFonts w:ascii="Arial" w:hAnsi="Arial" w:cs="Arial"/>
              </w:rPr>
            </w:pPr>
            <w:r>
              <w:rPr>
                <w:rFonts w:ascii="Arial" w:hAnsi="Arial" w:cs="Arial"/>
              </w:rPr>
              <w:t xml:space="preserve">The Procedures section should include the following information as applicable: </w:t>
            </w:r>
          </w:p>
          <w:p w14:paraId="41FDF31B" w14:textId="66983679" w:rsidR="000C6525" w:rsidRDefault="000A6D87" w:rsidP="000C6525">
            <w:pPr>
              <w:pStyle w:val="ListParagraph"/>
              <w:numPr>
                <w:ilvl w:val="0"/>
                <w:numId w:val="21"/>
              </w:numPr>
              <w:rPr>
                <w:rFonts w:ascii="Arial" w:hAnsi="Arial" w:cs="Arial"/>
              </w:rPr>
            </w:pPr>
            <w:r>
              <w:rPr>
                <w:rFonts w:ascii="Arial" w:hAnsi="Arial" w:cs="Arial"/>
              </w:rPr>
              <w:t>Where procedures will take place</w:t>
            </w:r>
            <w:r w:rsidR="00AE0EFB">
              <w:rPr>
                <w:rFonts w:ascii="Arial" w:hAnsi="Arial" w:cs="Arial"/>
              </w:rPr>
              <w:t xml:space="preserve"> (</w:t>
            </w:r>
            <w:r w:rsidR="008049F4">
              <w:rPr>
                <w:rFonts w:ascii="Arial" w:hAnsi="Arial" w:cs="Arial"/>
              </w:rPr>
              <w:t>in person at “X” location, online via “X” platform, phone call, etc.)</w:t>
            </w:r>
          </w:p>
          <w:p w14:paraId="3F08A53D" w14:textId="311964F9" w:rsidR="000A6D87" w:rsidRPr="00583FF5" w:rsidRDefault="00583FF5" w:rsidP="001A6023">
            <w:pPr>
              <w:pStyle w:val="ListParagraph"/>
              <w:numPr>
                <w:ilvl w:val="0"/>
                <w:numId w:val="21"/>
              </w:numPr>
              <w:rPr>
                <w:rFonts w:ascii="Arial" w:hAnsi="Arial" w:cs="Arial"/>
              </w:rPr>
            </w:pPr>
            <w:r w:rsidRPr="00583FF5">
              <w:rPr>
                <w:rFonts w:ascii="Arial" w:hAnsi="Arial" w:cs="Arial"/>
              </w:rPr>
              <w:t>Include an estimate of the time each participant will spend completing the activities (in minutes or hours), the number of sessions the participant will engage in, and the total length of participation (in days, weeks, months, or years) from the beginning to the end of the study.</w:t>
            </w:r>
          </w:p>
          <w:p w14:paraId="308C9EB5" w14:textId="4A513710" w:rsidR="00C52259" w:rsidRDefault="00AE0EFB" w:rsidP="000C6525">
            <w:pPr>
              <w:pStyle w:val="ListParagraph"/>
              <w:numPr>
                <w:ilvl w:val="0"/>
                <w:numId w:val="21"/>
              </w:numPr>
              <w:rPr>
                <w:rFonts w:ascii="Arial" w:hAnsi="Arial" w:cs="Arial"/>
              </w:rPr>
            </w:pPr>
            <w:r>
              <w:rPr>
                <w:rFonts w:ascii="Arial" w:hAnsi="Arial" w:cs="Arial"/>
              </w:rPr>
              <w:t>A</w:t>
            </w:r>
            <w:r w:rsidRPr="000A5A8A">
              <w:rPr>
                <w:rFonts w:ascii="Arial" w:hAnsi="Arial" w:cs="Arial"/>
              </w:rPr>
              <w:t>ny plans to conduct audio or video recording of research participants. State whether audio/video recording is optional or mandatory for participation in the research, and whether the recordings are identifiable.</w:t>
            </w:r>
          </w:p>
          <w:p w14:paraId="695787E1" w14:textId="77777777" w:rsidR="002B660A" w:rsidRDefault="000B1DA7" w:rsidP="000B1DA7">
            <w:pPr>
              <w:pStyle w:val="ListParagraph"/>
              <w:numPr>
                <w:ilvl w:val="0"/>
                <w:numId w:val="21"/>
              </w:numPr>
              <w:rPr>
                <w:rFonts w:ascii="Arial" w:hAnsi="Arial" w:cs="Arial"/>
              </w:rPr>
            </w:pPr>
            <w:r w:rsidRPr="000B1DA7">
              <w:rPr>
                <w:rFonts w:ascii="Arial" w:hAnsi="Arial" w:cs="Arial"/>
              </w:rPr>
              <w:t>If follow-up with participants is planned, discuss the procedures and under what circumstances</w:t>
            </w:r>
            <w:r>
              <w:rPr>
                <w:rFonts w:ascii="Arial" w:hAnsi="Arial" w:cs="Arial"/>
              </w:rPr>
              <w:t xml:space="preserve"> </w:t>
            </w:r>
            <w:r w:rsidRPr="000B1DA7">
              <w:rPr>
                <w:rFonts w:ascii="Arial" w:hAnsi="Arial" w:cs="Arial"/>
              </w:rPr>
              <w:t>follow-up will occur</w:t>
            </w:r>
            <w:r>
              <w:rPr>
                <w:rFonts w:ascii="Arial" w:hAnsi="Arial" w:cs="Arial"/>
              </w:rPr>
              <w:t>.</w:t>
            </w:r>
          </w:p>
          <w:p w14:paraId="287B7325" w14:textId="77777777" w:rsidR="00330B10" w:rsidRDefault="00330B10" w:rsidP="00330B10">
            <w:pPr>
              <w:ind w:firstLine="0"/>
              <w:rPr>
                <w:rFonts w:ascii="Arial" w:hAnsi="Arial" w:cs="Arial"/>
              </w:rPr>
            </w:pPr>
          </w:p>
          <w:p w14:paraId="11872E06" w14:textId="0538F5A7" w:rsidR="00330B10" w:rsidRPr="00330B10" w:rsidRDefault="00330B10" w:rsidP="00330B10">
            <w:pPr>
              <w:ind w:firstLine="0"/>
              <w:rPr>
                <w:rFonts w:ascii="Arial" w:hAnsi="Arial" w:cs="Arial"/>
              </w:rPr>
            </w:pPr>
            <w:r>
              <w:rPr>
                <w:rFonts w:ascii="Arial" w:hAnsi="Arial" w:cs="Arial"/>
              </w:rPr>
              <w:t>The table below is a supplement to the narrative of this section</w:t>
            </w:r>
            <w:r w:rsidR="003E2B3D">
              <w:rPr>
                <w:rFonts w:ascii="Arial" w:hAnsi="Arial" w:cs="Arial"/>
              </w:rPr>
              <w:t xml:space="preserve"> and is used as a </w:t>
            </w:r>
            <w:r w:rsidR="00FA0F22">
              <w:rPr>
                <w:rFonts w:ascii="Arial" w:hAnsi="Arial" w:cs="Arial"/>
              </w:rPr>
              <w:t xml:space="preserve">quick reference for </w:t>
            </w:r>
            <w:r w:rsidR="004C4285">
              <w:rPr>
                <w:rFonts w:ascii="Arial" w:hAnsi="Arial" w:cs="Arial"/>
              </w:rPr>
              <w:t xml:space="preserve">visits and scheduled tasks. </w:t>
            </w:r>
          </w:p>
        </w:tc>
      </w:tr>
    </w:tbl>
    <w:p w14:paraId="75054D18" w14:textId="72A454AC" w:rsidR="002B660A" w:rsidRDefault="002B660A" w:rsidP="00AA1524">
      <w:pPr>
        <w:ind w:firstLine="0"/>
        <w:rPr>
          <w:rFonts w:ascii="Arial" w:hAnsi="Arial" w:cs="Arial"/>
        </w:rPr>
      </w:pPr>
    </w:p>
    <w:tbl>
      <w:tblPr>
        <w:tblStyle w:val="LightShading-Accent3"/>
        <w:tblW w:w="9175"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795"/>
        <w:gridCol w:w="2970"/>
        <w:gridCol w:w="2430"/>
        <w:gridCol w:w="1980"/>
      </w:tblGrid>
      <w:tr w:rsidR="00A74D28" w:rsidRPr="008426F5" w14:paraId="174BD58F" w14:textId="77777777" w:rsidTr="00FC61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top w:val="none" w:sz="0" w:space="0" w:color="auto"/>
              <w:left w:val="none" w:sz="0" w:space="0" w:color="auto"/>
              <w:bottom w:val="none" w:sz="0" w:space="0" w:color="auto"/>
              <w:right w:val="none" w:sz="0" w:space="0" w:color="auto"/>
            </w:tcBorders>
          </w:tcPr>
          <w:p w14:paraId="1679CA71" w14:textId="77777777" w:rsidR="00A74D28" w:rsidRPr="008426F5" w:rsidRDefault="00A74D28" w:rsidP="00FC6159">
            <w:pPr>
              <w:pStyle w:val="ListParagraph"/>
              <w:ind w:left="0" w:firstLine="0"/>
              <w:rPr>
                <w:rFonts w:ascii="Arial" w:hAnsi="Arial" w:cs="Arial"/>
              </w:rPr>
            </w:pPr>
            <w:r w:rsidRPr="008426F5">
              <w:rPr>
                <w:rFonts w:ascii="Arial" w:hAnsi="Arial" w:cs="Arial"/>
              </w:rPr>
              <w:t>Visit #</w:t>
            </w:r>
          </w:p>
        </w:tc>
        <w:tc>
          <w:tcPr>
            <w:tcW w:w="2970" w:type="dxa"/>
            <w:tcBorders>
              <w:top w:val="none" w:sz="0" w:space="0" w:color="auto"/>
              <w:left w:val="none" w:sz="0" w:space="0" w:color="auto"/>
              <w:bottom w:val="none" w:sz="0" w:space="0" w:color="auto"/>
              <w:right w:val="none" w:sz="0" w:space="0" w:color="auto"/>
            </w:tcBorders>
          </w:tcPr>
          <w:p w14:paraId="5957FCE2" w14:textId="77777777" w:rsidR="00A74D28" w:rsidRPr="008426F5" w:rsidRDefault="00A74D28" w:rsidP="00FC6159">
            <w:pPr>
              <w:pStyle w:val="ListParagraph"/>
              <w:ind w:left="0" w:firstLine="0"/>
              <w:cnfStyle w:val="100000000000" w:firstRow="1" w:lastRow="0" w:firstColumn="0" w:lastColumn="0" w:oddVBand="0" w:evenVBand="0" w:oddHBand="0" w:evenHBand="0" w:firstRowFirstColumn="0" w:firstRowLastColumn="0" w:lastRowFirstColumn="0" w:lastRowLastColumn="0"/>
              <w:rPr>
                <w:rFonts w:ascii="Arial" w:hAnsi="Arial" w:cs="Arial"/>
              </w:rPr>
            </w:pPr>
            <w:r w:rsidRPr="008426F5">
              <w:rPr>
                <w:rFonts w:ascii="Arial" w:hAnsi="Arial" w:cs="Arial"/>
              </w:rPr>
              <w:t>Procedures/Tools</w:t>
            </w:r>
          </w:p>
        </w:tc>
        <w:tc>
          <w:tcPr>
            <w:tcW w:w="2430" w:type="dxa"/>
            <w:tcBorders>
              <w:top w:val="none" w:sz="0" w:space="0" w:color="auto"/>
              <w:left w:val="none" w:sz="0" w:space="0" w:color="auto"/>
              <w:bottom w:val="none" w:sz="0" w:space="0" w:color="auto"/>
              <w:right w:val="none" w:sz="0" w:space="0" w:color="auto"/>
            </w:tcBorders>
          </w:tcPr>
          <w:p w14:paraId="1F8D4DE9" w14:textId="77777777" w:rsidR="00A74D28" w:rsidRPr="008426F5" w:rsidRDefault="00A74D28" w:rsidP="00FC6159">
            <w:pPr>
              <w:pStyle w:val="ListParagraph"/>
              <w:ind w:left="0" w:firstLine="0"/>
              <w:cnfStyle w:val="100000000000" w:firstRow="1" w:lastRow="0" w:firstColumn="0" w:lastColumn="0" w:oddVBand="0" w:evenVBand="0" w:oddHBand="0" w:evenHBand="0" w:firstRowFirstColumn="0" w:firstRowLastColumn="0" w:lastRowFirstColumn="0" w:lastRowLastColumn="0"/>
              <w:rPr>
                <w:rFonts w:ascii="Arial" w:hAnsi="Arial" w:cs="Arial"/>
              </w:rPr>
            </w:pPr>
            <w:r w:rsidRPr="008426F5">
              <w:rPr>
                <w:rFonts w:ascii="Arial" w:hAnsi="Arial" w:cs="Arial"/>
              </w:rPr>
              <w:t>Location</w:t>
            </w:r>
          </w:p>
        </w:tc>
        <w:tc>
          <w:tcPr>
            <w:tcW w:w="1980" w:type="dxa"/>
            <w:tcBorders>
              <w:top w:val="none" w:sz="0" w:space="0" w:color="auto"/>
              <w:left w:val="none" w:sz="0" w:space="0" w:color="auto"/>
              <w:bottom w:val="none" w:sz="0" w:space="0" w:color="auto"/>
              <w:right w:val="none" w:sz="0" w:space="0" w:color="auto"/>
            </w:tcBorders>
          </w:tcPr>
          <w:p w14:paraId="0AF29507" w14:textId="77777777" w:rsidR="00A74D28" w:rsidRPr="008426F5" w:rsidRDefault="00A74D28" w:rsidP="00FC6159">
            <w:pPr>
              <w:pStyle w:val="ListParagraph"/>
              <w:ind w:left="0" w:firstLine="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8426F5">
              <w:rPr>
                <w:rFonts w:ascii="Arial" w:hAnsi="Arial" w:cs="Arial"/>
                <w:bCs w:val="0"/>
              </w:rPr>
              <w:t>How much time the visit will take</w:t>
            </w:r>
          </w:p>
        </w:tc>
      </w:tr>
      <w:tr w:rsidR="00A74D28" w:rsidRPr="008426F5" w14:paraId="20BBD495" w14:textId="77777777" w:rsidTr="00FC6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left w:val="none" w:sz="0" w:space="0" w:color="auto"/>
              <w:right w:val="none" w:sz="0" w:space="0" w:color="auto"/>
            </w:tcBorders>
          </w:tcPr>
          <w:p w14:paraId="534C8246" w14:textId="77777777" w:rsidR="00A74D28" w:rsidRPr="007756F0" w:rsidRDefault="00A74D28" w:rsidP="00FC6159">
            <w:pPr>
              <w:ind w:firstLine="0"/>
              <w:rPr>
                <w:rFonts w:ascii="Arial" w:hAnsi="Arial" w:cs="Arial"/>
                <w:b w:val="0"/>
                <w:bCs w:val="0"/>
              </w:rPr>
            </w:pPr>
            <w:r w:rsidRPr="3D744A9C">
              <w:rPr>
                <w:rFonts w:ascii="Arial" w:hAnsi="Arial" w:cs="Arial"/>
                <w:b w:val="0"/>
                <w:bCs w:val="0"/>
              </w:rPr>
              <w:t>EXAMPLE: Visit 1</w:t>
            </w:r>
          </w:p>
          <w:p w14:paraId="392EA187" w14:textId="77777777" w:rsidR="00A74D28" w:rsidRPr="007756F0" w:rsidRDefault="00A74D28" w:rsidP="00FC6159">
            <w:pPr>
              <w:ind w:firstLine="0"/>
              <w:rPr>
                <w:rFonts w:ascii="Arial" w:hAnsi="Arial" w:cs="Arial"/>
                <w:b w:val="0"/>
                <w:bCs w:val="0"/>
              </w:rPr>
            </w:pPr>
            <w:r w:rsidRPr="3D744A9C">
              <w:rPr>
                <w:rFonts w:ascii="Arial" w:hAnsi="Arial" w:cs="Arial"/>
                <w:b w:val="0"/>
                <w:bCs w:val="0"/>
                <w:color w:val="FF0000"/>
              </w:rPr>
              <w:t>(REMOVE OR REPLACE THIS ROW)</w:t>
            </w:r>
          </w:p>
        </w:tc>
        <w:tc>
          <w:tcPr>
            <w:tcW w:w="2970" w:type="dxa"/>
            <w:tcBorders>
              <w:left w:val="none" w:sz="0" w:space="0" w:color="auto"/>
              <w:right w:val="none" w:sz="0" w:space="0" w:color="auto"/>
            </w:tcBorders>
          </w:tcPr>
          <w:p w14:paraId="4CF799AD" w14:textId="77777777" w:rsidR="00A74D28" w:rsidRPr="007756F0" w:rsidRDefault="00A74D28" w:rsidP="00FC615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7756F0">
              <w:rPr>
                <w:rFonts w:ascii="Arial" w:hAnsi="Arial" w:cs="Arial"/>
              </w:rPr>
              <w:t>Task/test/procedure 1 (time to complete)</w:t>
            </w:r>
          </w:p>
          <w:p w14:paraId="51CF4F53" w14:textId="77777777" w:rsidR="00A74D28" w:rsidRPr="007756F0" w:rsidRDefault="00A74D28" w:rsidP="00FC615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7756F0">
              <w:rPr>
                <w:rFonts w:ascii="Arial" w:hAnsi="Arial" w:cs="Arial"/>
              </w:rPr>
              <w:t xml:space="preserve">Task/test/procedure 2 (time to complete) </w:t>
            </w:r>
          </w:p>
        </w:tc>
        <w:tc>
          <w:tcPr>
            <w:tcW w:w="2430" w:type="dxa"/>
            <w:tcBorders>
              <w:left w:val="none" w:sz="0" w:space="0" w:color="auto"/>
              <w:right w:val="none" w:sz="0" w:space="0" w:color="auto"/>
            </w:tcBorders>
          </w:tcPr>
          <w:p w14:paraId="1922F5F3" w14:textId="77777777" w:rsidR="00A74D28" w:rsidRPr="007756F0" w:rsidRDefault="00A74D28" w:rsidP="00FC6159">
            <w:pPr>
              <w:ind w:left="76" w:firstLine="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0" w:type="dxa"/>
            <w:tcBorders>
              <w:left w:val="none" w:sz="0" w:space="0" w:color="auto"/>
              <w:right w:val="none" w:sz="0" w:space="0" w:color="auto"/>
            </w:tcBorders>
          </w:tcPr>
          <w:p w14:paraId="6D423A19" w14:textId="77777777" w:rsidR="00A74D28" w:rsidRPr="007756F0" w:rsidRDefault="00A74D28" w:rsidP="00FC6159">
            <w:pPr>
              <w:ind w:left="76" w:firstLine="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74D28" w:rsidRPr="008426F5" w14:paraId="59C0A8D6" w14:textId="77777777" w:rsidTr="00FC6159">
        <w:tc>
          <w:tcPr>
            <w:cnfStyle w:val="001000000000" w:firstRow="0" w:lastRow="0" w:firstColumn="1" w:lastColumn="0" w:oddVBand="0" w:evenVBand="0" w:oddHBand="0" w:evenHBand="0" w:firstRowFirstColumn="0" w:firstRowLastColumn="0" w:lastRowFirstColumn="0" w:lastRowLastColumn="0"/>
            <w:tcW w:w="1795" w:type="dxa"/>
          </w:tcPr>
          <w:p w14:paraId="60D72993" w14:textId="77777777" w:rsidR="00A74D28" w:rsidRPr="007756F0" w:rsidRDefault="00A74D28" w:rsidP="00FC6159">
            <w:pPr>
              <w:ind w:hanging="25"/>
              <w:rPr>
                <w:rFonts w:ascii="Arial" w:hAnsi="Arial" w:cs="Arial"/>
                <w:b w:val="0"/>
              </w:rPr>
            </w:pPr>
          </w:p>
        </w:tc>
        <w:tc>
          <w:tcPr>
            <w:tcW w:w="2970" w:type="dxa"/>
          </w:tcPr>
          <w:p w14:paraId="3962D740" w14:textId="77777777" w:rsidR="00A74D28" w:rsidRPr="007756F0" w:rsidRDefault="00A74D28" w:rsidP="00FC6159">
            <w:pPr>
              <w:ind w:firstLine="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30" w:type="dxa"/>
          </w:tcPr>
          <w:p w14:paraId="1FE88CD7" w14:textId="77777777" w:rsidR="00A74D28" w:rsidRPr="007756F0" w:rsidRDefault="00A74D28" w:rsidP="00FC6159">
            <w:pPr>
              <w:ind w:left="76" w:firstLine="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0" w:type="dxa"/>
          </w:tcPr>
          <w:p w14:paraId="376FDEBC" w14:textId="77777777" w:rsidR="00A74D28" w:rsidRPr="007756F0" w:rsidRDefault="00A74D28" w:rsidP="00FC6159">
            <w:pPr>
              <w:ind w:left="76" w:firstLine="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74D28" w:rsidRPr="008426F5" w14:paraId="645B8586" w14:textId="77777777" w:rsidTr="00FC6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left w:val="none" w:sz="0" w:space="0" w:color="auto"/>
              <w:right w:val="none" w:sz="0" w:space="0" w:color="auto"/>
            </w:tcBorders>
          </w:tcPr>
          <w:p w14:paraId="4F1A1214" w14:textId="77777777" w:rsidR="00A74D28" w:rsidRPr="007756F0" w:rsidRDefault="00A74D28" w:rsidP="00FC6159">
            <w:pPr>
              <w:ind w:hanging="25"/>
              <w:rPr>
                <w:rFonts w:ascii="Arial" w:hAnsi="Arial" w:cs="Arial"/>
                <w:b w:val="0"/>
              </w:rPr>
            </w:pPr>
          </w:p>
        </w:tc>
        <w:tc>
          <w:tcPr>
            <w:tcW w:w="2970" w:type="dxa"/>
            <w:tcBorders>
              <w:left w:val="none" w:sz="0" w:space="0" w:color="auto"/>
              <w:right w:val="none" w:sz="0" w:space="0" w:color="auto"/>
            </w:tcBorders>
          </w:tcPr>
          <w:p w14:paraId="3634582B" w14:textId="77777777" w:rsidR="00A74D28" w:rsidRPr="007756F0" w:rsidRDefault="00A74D28" w:rsidP="00FC6159">
            <w:pPr>
              <w:ind w:firstLine="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30" w:type="dxa"/>
            <w:tcBorders>
              <w:left w:val="none" w:sz="0" w:space="0" w:color="auto"/>
              <w:right w:val="none" w:sz="0" w:space="0" w:color="auto"/>
            </w:tcBorders>
          </w:tcPr>
          <w:p w14:paraId="1127275D" w14:textId="77777777" w:rsidR="00A74D28" w:rsidRPr="007756F0" w:rsidRDefault="00A74D28" w:rsidP="00FC6159">
            <w:pPr>
              <w:ind w:left="76" w:firstLine="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0" w:type="dxa"/>
            <w:tcBorders>
              <w:left w:val="none" w:sz="0" w:space="0" w:color="auto"/>
              <w:right w:val="none" w:sz="0" w:space="0" w:color="auto"/>
            </w:tcBorders>
          </w:tcPr>
          <w:p w14:paraId="261DE80A" w14:textId="77777777" w:rsidR="00A74D28" w:rsidRPr="007756F0" w:rsidRDefault="00A74D28" w:rsidP="00FC6159">
            <w:pPr>
              <w:ind w:left="76" w:firstLine="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74D28" w:rsidRPr="008426F5" w14:paraId="0D06B1CC" w14:textId="77777777" w:rsidTr="00FC6159">
        <w:tc>
          <w:tcPr>
            <w:cnfStyle w:val="001000000000" w:firstRow="0" w:lastRow="0" w:firstColumn="1" w:lastColumn="0" w:oddVBand="0" w:evenVBand="0" w:oddHBand="0" w:evenHBand="0" w:firstRowFirstColumn="0" w:firstRowLastColumn="0" w:lastRowFirstColumn="0" w:lastRowLastColumn="0"/>
            <w:tcW w:w="1795" w:type="dxa"/>
          </w:tcPr>
          <w:p w14:paraId="261E40DF" w14:textId="77777777" w:rsidR="00A74D28" w:rsidRPr="007756F0" w:rsidRDefault="00A74D28" w:rsidP="00FC6159">
            <w:pPr>
              <w:ind w:hanging="25"/>
              <w:rPr>
                <w:rFonts w:ascii="Arial" w:hAnsi="Arial" w:cs="Arial"/>
                <w:b w:val="0"/>
                <w:bCs w:val="0"/>
              </w:rPr>
            </w:pPr>
          </w:p>
        </w:tc>
        <w:tc>
          <w:tcPr>
            <w:tcW w:w="2970" w:type="dxa"/>
          </w:tcPr>
          <w:p w14:paraId="71AB60A8" w14:textId="77777777" w:rsidR="00A74D28" w:rsidRPr="007756F0" w:rsidRDefault="00A74D28" w:rsidP="00FC6159">
            <w:pPr>
              <w:ind w:firstLine="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30" w:type="dxa"/>
          </w:tcPr>
          <w:p w14:paraId="56A80F55" w14:textId="77777777" w:rsidR="00A74D28" w:rsidRPr="007756F0" w:rsidRDefault="00A74D28" w:rsidP="00FC6159">
            <w:pPr>
              <w:ind w:left="76" w:firstLine="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0" w:type="dxa"/>
          </w:tcPr>
          <w:p w14:paraId="086104ED" w14:textId="77777777" w:rsidR="00A74D28" w:rsidRPr="007756F0" w:rsidRDefault="00A74D28" w:rsidP="00FC6159">
            <w:pPr>
              <w:ind w:left="76" w:firstLine="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5512ED1" w14:textId="77777777" w:rsidR="009238F6" w:rsidRDefault="009238F6" w:rsidP="00AA1524">
      <w:pPr>
        <w:ind w:firstLine="0"/>
        <w:rPr>
          <w:rFonts w:ascii="Arial" w:hAnsi="Arial" w:cs="Arial"/>
        </w:rPr>
      </w:pPr>
    </w:p>
    <w:p w14:paraId="6FB484F4" w14:textId="6EB9D888" w:rsidR="00B2069E" w:rsidRPr="008426F5" w:rsidRDefault="00287D07" w:rsidP="00287D07">
      <w:pPr>
        <w:pStyle w:val="ExemptHeading"/>
      </w:pPr>
      <w:r>
        <w:t xml:space="preserve">About the </w:t>
      </w:r>
      <w:r w:rsidR="000A44A7">
        <w:t>Participants</w:t>
      </w:r>
    </w:p>
    <w:tbl>
      <w:tblPr>
        <w:tblStyle w:val="TableGrid"/>
        <w:tblW w:w="0" w:type="auto"/>
        <w:tblLook w:val="04A0" w:firstRow="1" w:lastRow="0" w:firstColumn="1" w:lastColumn="0" w:noHBand="0" w:noVBand="1"/>
      </w:tblPr>
      <w:tblGrid>
        <w:gridCol w:w="9350"/>
      </w:tblGrid>
      <w:tr w:rsidR="002B660A" w14:paraId="5BDC4BDC" w14:textId="77777777" w:rsidTr="00287D07">
        <w:tc>
          <w:tcPr>
            <w:tcW w:w="9350" w:type="dxa"/>
            <w:shd w:val="clear" w:color="auto" w:fill="CFB87C"/>
          </w:tcPr>
          <w:p w14:paraId="7684ADD3" w14:textId="77777777" w:rsidR="001B612F" w:rsidRDefault="002B660A" w:rsidP="001B612F">
            <w:pPr>
              <w:ind w:firstLine="0"/>
              <w:rPr>
                <w:rFonts w:ascii="Arial" w:hAnsi="Arial" w:cs="Arial"/>
              </w:rPr>
            </w:pPr>
            <w:r w:rsidRPr="00136E9C">
              <w:rPr>
                <w:rFonts w:ascii="Arial" w:hAnsi="Arial" w:cs="Arial"/>
              </w:rPr>
              <w:lastRenderedPageBreak/>
              <w:t>In this section</w:t>
            </w:r>
            <w:r w:rsidR="001B612F">
              <w:rPr>
                <w:rFonts w:ascii="Arial" w:hAnsi="Arial" w:cs="Arial"/>
              </w:rPr>
              <w:t xml:space="preserve">, describe the participant population. </w:t>
            </w:r>
          </w:p>
          <w:p w14:paraId="38BA322C" w14:textId="77777777" w:rsidR="001F1640" w:rsidRDefault="001F1640" w:rsidP="001B612F">
            <w:pPr>
              <w:ind w:firstLine="0"/>
              <w:rPr>
                <w:rFonts w:ascii="Arial" w:hAnsi="Arial" w:cs="Arial"/>
              </w:rPr>
            </w:pPr>
          </w:p>
          <w:p w14:paraId="76FB9D61" w14:textId="77777777" w:rsidR="000A3DBB" w:rsidRDefault="00CD4369" w:rsidP="00CD4369">
            <w:pPr>
              <w:pStyle w:val="ListParagraph"/>
              <w:numPr>
                <w:ilvl w:val="0"/>
                <w:numId w:val="22"/>
              </w:numPr>
              <w:rPr>
                <w:rFonts w:ascii="Arial" w:hAnsi="Arial" w:cs="Arial"/>
                <w:bCs/>
              </w:rPr>
            </w:pPr>
            <w:r>
              <w:rPr>
                <w:rFonts w:ascii="Arial" w:hAnsi="Arial" w:cs="Arial"/>
                <w:bCs/>
              </w:rPr>
              <w:t>H</w:t>
            </w:r>
            <w:r w:rsidR="001F1640" w:rsidRPr="001F1640">
              <w:rPr>
                <w:rFonts w:ascii="Arial" w:hAnsi="Arial" w:cs="Arial"/>
                <w:bCs/>
              </w:rPr>
              <w:t>ow</w:t>
            </w:r>
            <w:r w:rsidR="00E9581C" w:rsidRPr="001F1640">
              <w:rPr>
                <w:rFonts w:ascii="Arial" w:hAnsi="Arial" w:cs="Arial"/>
                <w:bCs/>
              </w:rPr>
              <w:t xml:space="preserve"> many participants or records are needed for the study</w:t>
            </w:r>
            <w:r>
              <w:rPr>
                <w:rFonts w:ascii="Arial" w:hAnsi="Arial" w:cs="Arial"/>
                <w:bCs/>
              </w:rPr>
              <w:t>?</w:t>
            </w:r>
          </w:p>
          <w:p w14:paraId="31394D82" w14:textId="28500550" w:rsidR="001B612F" w:rsidRDefault="003F3017" w:rsidP="00747CAE">
            <w:pPr>
              <w:pStyle w:val="ListParagraph"/>
              <w:numPr>
                <w:ilvl w:val="0"/>
                <w:numId w:val="22"/>
              </w:numPr>
              <w:rPr>
                <w:rFonts w:ascii="Arial" w:hAnsi="Arial" w:cs="Arial"/>
                <w:bCs/>
              </w:rPr>
            </w:pPr>
            <w:r>
              <w:rPr>
                <w:rFonts w:ascii="Arial" w:hAnsi="Arial" w:cs="Arial"/>
                <w:bCs/>
              </w:rPr>
              <w:t xml:space="preserve">If there is more than one group of participants, </w:t>
            </w:r>
            <w:r w:rsidR="00747CAE">
              <w:rPr>
                <w:rFonts w:ascii="Arial" w:hAnsi="Arial" w:cs="Arial"/>
                <w:bCs/>
              </w:rPr>
              <w:t xml:space="preserve">provide the number needed for each group as well as the total needed for the entire project. </w:t>
            </w:r>
          </w:p>
          <w:p w14:paraId="63F3CABF" w14:textId="0B3676F1" w:rsidR="00635B80" w:rsidRDefault="00635B80" w:rsidP="00747CAE">
            <w:pPr>
              <w:pStyle w:val="ListParagraph"/>
              <w:numPr>
                <w:ilvl w:val="0"/>
                <w:numId w:val="22"/>
              </w:numPr>
              <w:rPr>
                <w:rFonts w:ascii="Arial" w:hAnsi="Arial" w:cs="Arial"/>
                <w:bCs/>
              </w:rPr>
            </w:pPr>
            <w:r>
              <w:rPr>
                <w:rFonts w:ascii="Arial" w:hAnsi="Arial" w:cs="Arial"/>
                <w:bCs/>
              </w:rPr>
              <w:t xml:space="preserve">List the age range of participants. </w:t>
            </w:r>
          </w:p>
          <w:p w14:paraId="065F533D" w14:textId="7D32EFD4" w:rsidR="00650CB2" w:rsidRDefault="00650CB2" w:rsidP="00747CAE">
            <w:pPr>
              <w:pStyle w:val="ListParagraph"/>
              <w:numPr>
                <w:ilvl w:val="0"/>
                <w:numId w:val="22"/>
              </w:numPr>
              <w:rPr>
                <w:rFonts w:ascii="Arial" w:hAnsi="Arial" w:cs="Arial"/>
                <w:bCs/>
              </w:rPr>
            </w:pPr>
            <w:r>
              <w:rPr>
                <w:rFonts w:ascii="Arial" w:hAnsi="Arial" w:cs="Arial"/>
                <w:bCs/>
              </w:rPr>
              <w:t xml:space="preserve">Describe the ethnic distribution </w:t>
            </w:r>
            <w:r w:rsidR="00E467B3">
              <w:rPr>
                <w:rFonts w:ascii="Arial" w:hAnsi="Arial" w:cs="Arial"/>
                <w:bCs/>
              </w:rPr>
              <w:t xml:space="preserve">of participants. </w:t>
            </w:r>
          </w:p>
          <w:p w14:paraId="45E485E8" w14:textId="532F91B9" w:rsidR="00635B80" w:rsidRDefault="00635B80" w:rsidP="00747CAE">
            <w:pPr>
              <w:pStyle w:val="ListParagraph"/>
              <w:numPr>
                <w:ilvl w:val="0"/>
                <w:numId w:val="22"/>
              </w:numPr>
              <w:rPr>
                <w:rFonts w:ascii="Arial" w:hAnsi="Arial" w:cs="Arial"/>
                <w:bCs/>
              </w:rPr>
            </w:pPr>
            <w:r>
              <w:rPr>
                <w:rFonts w:ascii="Arial" w:hAnsi="Arial" w:cs="Arial"/>
                <w:bCs/>
              </w:rPr>
              <w:t xml:space="preserve">List the inclusion </w:t>
            </w:r>
            <w:r w:rsidR="0000430E">
              <w:rPr>
                <w:rFonts w:ascii="Arial" w:hAnsi="Arial" w:cs="Arial"/>
                <w:bCs/>
              </w:rPr>
              <w:t>criteria</w:t>
            </w:r>
            <w:r w:rsidR="00874012">
              <w:rPr>
                <w:rFonts w:ascii="Arial" w:hAnsi="Arial" w:cs="Arial"/>
                <w:bCs/>
              </w:rPr>
              <w:t xml:space="preserve">. (These are criteria that must be met for individuals to be enrolled in the study.) </w:t>
            </w:r>
          </w:p>
          <w:p w14:paraId="6A0D7E6F" w14:textId="5BAF3E2C" w:rsidR="0000430E" w:rsidRDefault="0000430E" w:rsidP="00747CAE">
            <w:pPr>
              <w:pStyle w:val="ListParagraph"/>
              <w:numPr>
                <w:ilvl w:val="0"/>
                <w:numId w:val="22"/>
              </w:numPr>
              <w:rPr>
                <w:rFonts w:ascii="Arial" w:hAnsi="Arial" w:cs="Arial"/>
                <w:bCs/>
              </w:rPr>
            </w:pPr>
            <w:r>
              <w:rPr>
                <w:rFonts w:ascii="Arial" w:hAnsi="Arial" w:cs="Arial"/>
                <w:bCs/>
              </w:rPr>
              <w:t>List the exclusion criteria</w:t>
            </w:r>
            <w:r w:rsidR="003A2615">
              <w:rPr>
                <w:rFonts w:ascii="Arial" w:hAnsi="Arial" w:cs="Arial"/>
                <w:bCs/>
              </w:rPr>
              <w:t xml:space="preserve"> and rationale</w:t>
            </w:r>
            <w:r>
              <w:rPr>
                <w:rFonts w:ascii="Arial" w:hAnsi="Arial" w:cs="Arial"/>
                <w:bCs/>
              </w:rPr>
              <w:t>. (This is not the opposite of inclusion</w:t>
            </w:r>
            <w:r w:rsidR="00C777B5">
              <w:rPr>
                <w:rFonts w:ascii="Arial" w:hAnsi="Arial" w:cs="Arial"/>
                <w:bCs/>
              </w:rPr>
              <w:t xml:space="preserve">. Exclusion criteria are characteristics that </w:t>
            </w:r>
            <w:r w:rsidR="003A2615">
              <w:rPr>
                <w:rFonts w:ascii="Arial" w:hAnsi="Arial" w:cs="Arial"/>
                <w:bCs/>
              </w:rPr>
              <w:t>would exclude someone who would otherwise meet inclusion criteria.)</w:t>
            </w:r>
          </w:p>
          <w:p w14:paraId="2B93D712" w14:textId="366C8415" w:rsidR="00F07D94" w:rsidRDefault="00F71DFD" w:rsidP="00747CAE">
            <w:pPr>
              <w:pStyle w:val="ListParagraph"/>
              <w:numPr>
                <w:ilvl w:val="0"/>
                <w:numId w:val="22"/>
              </w:numPr>
              <w:rPr>
                <w:rFonts w:ascii="Arial" w:hAnsi="Arial" w:cs="Arial"/>
                <w:bCs/>
              </w:rPr>
            </w:pPr>
            <w:r>
              <w:rPr>
                <w:rFonts w:ascii="Arial" w:hAnsi="Arial" w:cs="Arial"/>
                <w:bCs/>
              </w:rPr>
              <w:t xml:space="preserve">Address whether vulnerable populations will </w:t>
            </w:r>
            <w:r w:rsidR="00873C82">
              <w:rPr>
                <w:rFonts w:ascii="Arial" w:hAnsi="Arial" w:cs="Arial"/>
                <w:bCs/>
              </w:rPr>
              <w:t>be considered for the study</w:t>
            </w:r>
            <w:r w:rsidR="0084459E">
              <w:rPr>
                <w:rFonts w:ascii="Arial" w:hAnsi="Arial" w:cs="Arial"/>
                <w:bCs/>
              </w:rPr>
              <w:t xml:space="preserve"> and describe how undue influence and/or coercion will be avoided in this population</w:t>
            </w:r>
            <w:r w:rsidR="00873C82">
              <w:rPr>
                <w:rFonts w:ascii="Arial" w:hAnsi="Arial" w:cs="Arial"/>
                <w:bCs/>
              </w:rPr>
              <w:t>.</w:t>
            </w:r>
            <w:r w:rsidR="00F34B6B">
              <w:rPr>
                <w:rFonts w:ascii="Arial" w:hAnsi="Arial" w:cs="Arial"/>
                <w:bCs/>
              </w:rPr>
              <w:t xml:space="preserve"> </w:t>
            </w:r>
            <w:r w:rsidR="008B0653">
              <w:rPr>
                <w:rFonts w:ascii="Arial" w:hAnsi="Arial" w:cs="Arial"/>
                <w:bCs/>
              </w:rPr>
              <w:t xml:space="preserve">Vulnerable populations </w:t>
            </w:r>
            <w:r w:rsidR="00F34B6B">
              <w:rPr>
                <w:rFonts w:ascii="Arial" w:hAnsi="Arial" w:cs="Arial"/>
                <w:bCs/>
              </w:rPr>
              <w:t xml:space="preserve">can </w:t>
            </w:r>
            <w:r w:rsidR="008B0653">
              <w:rPr>
                <w:rFonts w:ascii="Arial" w:hAnsi="Arial" w:cs="Arial"/>
                <w:bCs/>
              </w:rPr>
              <w:t>include</w:t>
            </w:r>
            <w:r w:rsidR="00F07D94">
              <w:rPr>
                <w:rFonts w:ascii="Arial" w:hAnsi="Arial" w:cs="Arial"/>
                <w:bCs/>
              </w:rPr>
              <w:t xml:space="preserve"> c</w:t>
            </w:r>
            <w:r w:rsidR="00F07D94" w:rsidRPr="07B1B99F">
              <w:rPr>
                <w:rFonts w:ascii="Arial" w:hAnsi="Arial" w:cs="Arial"/>
              </w:rPr>
              <w:t>ognitively impaired individuals</w:t>
            </w:r>
            <w:r w:rsidR="00F07D94">
              <w:rPr>
                <w:rFonts w:ascii="Arial" w:hAnsi="Arial" w:cs="Arial"/>
              </w:rPr>
              <w:t>;</w:t>
            </w:r>
            <w:r w:rsidR="00554D76">
              <w:rPr>
                <w:rFonts w:ascii="Arial" w:hAnsi="Arial" w:cs="Arial"/>
              </w:rPr>
              <w:t xml:space="preserve"> e</w:t>
            </w:r>
            <w:r w:rsidR="00554D76" w:rsidRPr="07B1B99F">
              <w:rPr>
                <w:rFonts w:ascii="Arial" w:hAnsi="Arial" w:cs="Arial"/>
              </w:rPr>
              <w:t>ducationally</w:t>
            </w:r>
            <w:r w:rsidR="00554D76">
              <w:rPr>
                <w:rFonts w:ascii="Arial" w:hAnsi="Arial" w:cs="Arial"/>
              </w:rPr>
              <w:t xml:space="preserve"> or economically</w:t>
            </w:r>
            <w:r w:rsidR="00554D76" w:rsidRPr="07B1B99F">
              <w:rPr>
                <w:rFonts w:ascii="Arial" w:hAnsi="Arial" w:cs="Arial"/>
              </w:rPr>
              <w:t xml:space="preserve"> disadvantaged individuals</w:t>
            </w:r>
            <w:r w:rsidR="00554D76">
              <w:rPr>
                <w:rFonts w:ascii="Arial" w:hAnsi="Arial" w:cs="Arial"/>
              </w:rPr>
              <w:t>; p</w:t>
            </w:r>
            <w:r w:rsidR="00F07D94" w:rsidRPr="07B1B99F">
              <w:rPr>
                <w:rFonts w:ascii="Arial" w:hAnsi="Arial" w:cs="Arial"/>
              </w:rPr>
              <w:t>articipants with disabilities that may affect their ability to participate in the Consent process or other study activities (sight or hearing impairments)</w:t>
            </w:r>
            <w:r w:rsidR="00554D76">
              <w:rPr>
                <w:rFonts w:ascii="Arial" w:hAnsi="Arial" w:cs="Arial"/>
              </w:rPr>
              <w:t xml:space="preserve">; </w:t>
            </w:r>
            <w:r w:rsidR="00833E7E">
              <w:rPr>
                <w:rFonts w:ascii="Arial" w:hAnsi="Arial" w:cs="Arial"/>
              </w:rPr>
              <w:t>non-English speaking individuals</w:t>
            </w:r>
            <w:r w:rsidR="00554D76">
              <w:rPr>
                <w:rFonts w:ascii="Arial" w:hAnsi="Arial" w:cs="Arial"/>
              </w:rPr>
              <w:t xml:space="preserve">; </w:t>
            </w:r>
            <w:r w:rsidR="00833E7E">
              <w:rPr>
                <w:rFonts w:ascii="Arial" w:hAnsi="Arial" w:cs="Arial"/>
              </w:rPr>
              <w:t>members of Native American groups or nations</w:t>
            </w:r>
            <w:r w:rsidR="0081274F">
              <w:rPr>
                <w:rFonts w:ascii="Arial" w:hAnsi="Arial" w:cs="Arial"/>
              </w:rPr>
              <w:t>, children under the age of 18</w:t>
            </w:r>
            <w:r w:rsidR="00051EBF">
              <w:rPr>
                <w:rFonts w:ascii="Arial" w:hAnsi="Arial" w:cs="Arial"/>
              </w:rPr>
              <w:t>; etc.</w:t>
            </w:r>
            <w:r w:rsidR="00873C82">
              <w:rPr>
                <w:rFonts w:ascii="Arial" w:hAnsi="Arial" w:cs="Arial"/>
                <w:bCs/>
              </w:rPr>
              <w:t xml:space="preserve"> </w:t>
            </w:r>
          </w:p>
          <w:p w14:paraId="7A17130D" w14:textId="77777777" w:rsidR="00F07D94" w:rsidRDefault="00F07D94" w:rsidP="00F07D94">
            <w:pPr>
              <w:ind w:left="360" w:firstLine="0"/>
              <w:rPr>
                <w:rFonts w:ascii="Arial" w:hAnsi="Arial" w:cs="Arial"/>
                <w:bCs/>
              </w:rPr>
            </w:pPr>
          </w:p>
          <w:p w14:paraId="4E03E315" w14:textId="0B37E349" w:rsidR="003A2615" w:rsidRPr="00F07D94" w:rsidRDefault="00B43FD4" w:rsidP="00051EBF">
            <w:pPr>
              <w:ind w:firstLine="0"/>
              <w:rPr>
                <w:rFonts w:ascii="Arial" w:hAnsi="Arial" w:cs="Arial"/>
                <w:bCs/>
              </w:rPr>
            </w:pPr>
            <w:r w:rsidRPr="00F07D94">
              <w:rPr>
                <w:rFonts w:ascii="Arial" w:hAnsi="Arial" w:cs="Arial"/>
                <w:bCs/>
              </w:rPr>
              <w:t>(NOTE</w:t>
            </w:r>
            <w:r w:rsidR="00F34B6B" w:rsidRPr="00F07D94">
              <w:rPr>
                <w:rFonts w:ascii="Arial" w:hAnsi="Arial" w:cs="Arial"/>
                <w:bCs/>
              </w:rPr>
              <w:t>: Some vulnerable populations cannot participate in Exempt research. If you are unsure about your subject population, contact the IRB for assistance.)</w:t>
            </w:r>
          </w:p>
          <w:p w14:paraId="15679E28" w14:textId="77777777" w:rsidR="00747CAE" w:rsidRDefault="00747CAE" w:rsidP="00747CAE">
            <w:pPr>
              <w:rPr>
                <w:rFonts w:ascii="Arial" w:hAnsi="Arial" w:cs="Arial"/>
                <w:bCs/>
              </w:rPr>
            </w:pPr>
          </w:p>
          <w:p w14:paraId="7EB45524" w14:textId="292EEB65" w:rsidR="002B660A" w:rsidRDefault="002B660A" w:rsidP="002B660A">
            <w:pPr>
              <w:ind w:firstLine="0"/>
              <w:rPr>
                <w:rFonts w:ascii="Arial" w:hAnsi="Arial" w:cs="Arial"/>
              </w:rPr>
            </w:pPr>
            <w:r w:rsidRPr="00136E9C">
              <w:rPr>
                <w:rFonts w:ascii="Arial" w:hAnsi="Arial" w:cs="Arial"/>
              </w:rPr>
              <w:t xml:space="preserve">Describe any third party/secondary </w:t>
            </w:r>
            <w:r w:rsidR="005A2AE8">
              <w:rPr>
                <w:rFonts w:ascii="Arial" w:hAnsi="Arial" w:cs="Arial"/>
              </w:rPr>
              <w:t>participant</w:t>
            </w:r>
            <w:r w:rsidRPr="00136E9C">
              <w:rPr>
                <w:rFonts w:ascii="Arial" w:hAnsi="Arial" w:cs="Arial"/>
              </w:rPr>
              <w:t xml:space="preserve"> population(s). </w:t>
            </w:r>
          </w:p>
          <w:p w14:paraId="4143A9F7" w14:textId="02D81609" w:rsidR="002B660A" w:rsidRPr="00B43FD4" w:rsidRDefault="002B660A" w:rsidP="00B43FD4">
            <w:pPr>
              <w:pStyle w:val="ListParagraph"/>
              <w:numPr>
                <w:ilvl w:val="0"/>
                <w:numId w:val="6"/>
              </w:numPr>
              <w:rPr>
                <w:rFonts w:ascii="Arial" w:hAnsi="Arial" w:cs="Arial"/>
              </w:rPr>
            </w:pPr>
            <w:r w:rsidRPr="00136E9C">
              <w:rPr>
                <w:rFonts w:ascii="Arial" w:hAnsi="Arial" w:cs="Arial"/>
              </w:rPr>
              <w:t xml:space="preserve">If the primary </w:t>
            </w:r>
            <w:r w:rsidR="005A2AE8">
              <w:rPr>
                <w:rFonts w:ascii="Arial" w:hAnsi="Arial" w:cs="Arial"/>
              </w:rPr>
              <w:t>participants</w:t>
            </w:r>
            <w:r w:rsidRPr="00136E9C">
              <w:rPr>
                <w:rFonts w:ascii="Arial" w:hAnsi="Arial" w:cs="Arial"/>
              </w:rPr>
              <w:t xml:space="preserve"> will be asked to provide information about family members or other social contacts and if the information provided about the family member or other social contact is private, identifiable information, that person becomes a third party </w:t>
            </w:r>
            <w:r w:rsidR="005A2AE8">
              <w:rPr>
                <w:rFonts w:ascii="Arial" w:hAnsi="Arial" w:cs="Arial"/>
              </w:rPr>
              <w:t>participant</w:t>
            </w:r>
            <w:r w:rsidRPr="00136E9C">
              <w:rPr>
                <w:rFonts w:ascii="Arial" w:hAnsi="Arial" w:cs="Arial"/>
              </w:rPr>
              <w:t>.</w:t>
            </w:r>
          </w:p>
        </w:tc>
      </w:tr>
    </w:tbl>
    <w:p w14:paraId="14FAA12E" w14:textId="77777777" w:rsidR="009238F6" w:rsidRDefault="009238F6" w:rsidP="00136E9C">
      <w:pPr>
        <w:ind w:firstLine="0"/>
        <w:rPr>
          <w:rFonts w:ascii="Arial" w:hAnsi="Arial" w:cs="Arial"/>
        </w:rPr>
      </w:pPr>
    </w:p>
    <w:p w14:paraId="1063B25C" w14:textId="22A66CBF" w:rsidR="0026280D" w:rsidRPr="008426F5" w:rsidRDefault="00B23ECE" w:rsidP="00B23ECE">
      <w:pPr>
        <w:pStyle w:val="ExemptHeading"/>
      </w:pPr>
      <w:r>
        <w:t>Recruitment</w:t>
      </w:r>
      <w:r w:rsidR="00ED3EC5">
        <w:t xml:space="preserve"> and Screening</w:t>
      </w:r>
      <w:r>
        <w:t xml:space="preserve"> Methods</w:t>
      </w:r>
    </w:p>
    <w:tbl>
      <w:tblPr>
        <w:tblStyle w:val="TableGrid"/>
        <w:tblW w:w="0" w:type="auto"/>
        <w:tblLook w:val="04A0" w:firstRow="1" w:lastRow="0" w:firstColumn="1" w:lastColumn="0" w:noHBand="0" w:noVBand="1"/>
      </w:tblPr>
      <w:tblGrid>
        <w:gridCol w:w="9350"/>
      </w:tblGrid>
      <w:tr w:rsidR="002B660A" w14:paraId="74F073E6" w14:textId="77777777" w:rsidTr="00B23ECE">
        <w:tc>
          <w:tcPr>
            <w:tcW w:w="9350" w:type="dxa"/>
            <w:shd w:val="clear" w:color="auto" w:fill="CFB87C"/>
          </w:tcPr>
          <w:p w14:paraId="71DB3309" w14:textId="77777777" w:rsidR="00C614AF" w:rsidRPr="00B23ECE" w:rsidRDefault="00C614AF" w:rsidP="00C614AF">
            <w:pPr>
              <w:ind w:firstLine="0"/>
              <w:rPr>
                <w:rFonts w:ascii="Arial" w:hAnsi="Arial" w:cs="Arial"/>
              </w:rPr>
            </w:pPr>
            <w:r w:rsidRPr="00B23ECE">
              <w:rPr>
                <w:rFonts w:ascii="Arial" w:hAnsi="Arial" w:cs="Arial"/>
              </w:rPr>
              <w:t xml:space="preserve">Guidance for Recruitment can be found here:  </w:t>
            </w:r>
            <w:hyperlink r:id="rId11" w:history="1">
              <w:r w:rsidRPr="00B23ECE">
                <w:rPr>
                  <w:rStyle w:val="Hyperlink"/>
                  <w:rFonts w:ascii="Arial" w:hAnsi="Arial" w:cs="Arial"/>
                  <w:color w:val="auto"/>
                </w:rPr>
                <w:t>Advertising and Recruitment</w:t>
              </w:r>
            </w:hyperlink>
          </w:p>
          <w:p w14:paraId="5F59DF90" w14:textId="77777777" w:rsidR="00C614AF" w:rsidRPr="00B23ECE" w:rsidRDefault="00C614AF" w:rsidP="002B660A">
            <w:pPr>
              <w:ind w:firstLine="0"/>
              <w:rPr>
                <w:rFonts w:ascii="Arial" w:hAnsi="Arial" w:cs="Arial"/>
              </w:rPr>
            </w:pPr>
          </w:p>
          <w:p w14:paraId="715C52BF" w14:textId="77777777" w:rsidR="008E245B" w:rsidRDefault="002B660A" w:rsidP="002B660A">
            <w:pPr>
              <w:ind w:firstLine="0"/>
              <w:rPr>
                <w:rFonts w:ascii="Arial" w:hAnsi="Arial" w:cs="Arial"/>
              </w:rPr>
            </w:pPr>
            <w:r w:rsidRPr="00B23ECE">
              <w:rPr>
                <w:rFonts w:ascii="Arial" w:hAnsi="Arial" w:cs="Arial"/>
              </w:rPr>
              <w:t xml:space="preserve">This section should discuss how the </w:t>
            </w:r>
            <w:r w:rsidR="005A2AE8" w:rsidRPr="00B23ECE">
              <w:rPr>
                <w:rFonts w:ascii="Arial" w:hAnsi="Arial" w:cs="Arial"/>
              </w:rPr>
              <w:t>participants</w:t>
            </w:r>
            <w:r w:rsidRPr="00B23ECE">
              <w:rPr>
                <w:rFonts w:ascii="Arial" w:hAnsi="Arial" w:cs="Arial"/>
              </w:rPr>
              <w:t xml:space="preserve"> will </w:t>
            </w:r>
            <w:r w:rsidR="00BF5FCB">
              <w:rPr>
                <w:rFonts w:ascii="Arial" w:hAnsi="Arial" w:cs="Arial"/>
              </w:rPr>
              <w:t xml:space="preserve">be </w:t>
            </w:r>
            <w:r w:rsidRPr="00B23ECE">
              <w:rPr>
                <w:rFonts w:ascii="Arial" w:hAnsi="Arial" w:cs="Arial"/>
              </w:rPr>
              <w:t>recruited</w:t>
            </w:r>
            <w:r w:rsidR="005B263A">
              <w:rPr>
                <w:rFonts w:ascii="Arial" w:hAnsi="Arial" w:cs="Arial"/>
              </w:rPr>
              <w:t xml:space="preserve"> and screened for inclusion/exclusion criteria. </w:t>
            </w:r>
          </w:p>
          <w:p w14:paraId="7BD4BAC7" w14:textId="77777777" w:rsidR="008E245B" w:rsidRDefault="008E245B" w:rsidP="002B660A">
            <w:pPr>
              <w:ind w:firstLine="0"/>
              <w:rPr>
                <w:rFonts w:ascii="Arial" w:hAnsi="Arial" w:cs="Arial"/>
              </w:rPr>
            </w:pPr>
          </w:p>
          <w:p w14:paraId="5EB1563B" w14:textId="105717C4" w:rsidR="008E245B" w:rsidRDefault="002D2418" w:rsidP="002B660A">
            <w:pPr>
              <w:ind w:firstLine="0"/>
              <w:rPr>
                <w:rFonts w:ascii="Arial" w:hAnsi="Arial" w:cs="Arial"/>
              </w:rPr>
            </w:pPr>
            <w:r>
              <w:rPr>
                <w:rFonts w:ascii="Arial" w:hAnsi="Arial" w:cs="Arial"/>
              </w:rPr>
              <w:t xml:space="preserve">The Recruitment </w:t>
            </w:r>
            <w:r w:rsidR="008E245B">
              <w:rPr>
                <w:rFonts w:ascii="Arial" w:hAnsi="Arial" w:cs="Arial"/>
              </w:rPr>
              <w:t>discussion</w:t>
            </w:r>
            <w:r>
              <w:rPr>
                <w:rFonts w:ascii="Arial" w:hAnsi="Arial" w:cs="Arial"/>
              </w:rPr>
              <w:t xml:space="preserve"> should explain h</w:t>
            </w:r>
            <w:r w:rsidR="002B660A" w:rsidRPr="00B23ECE">
              <w:rPr>
                <w:rFonts w:ascii="Arial" w:hAnsi="Arial" w:cs="Arial"/>
              </w:rPr>
              <w:t xml:space="preserve">ow potential </w:t>
            </w:r>
            <w:r w:rsidR="005A2AE8" w:rsidRPr="00B23ECE">
              <w:rPr>
                <w:rFonts w:ascii="Arial" w:hAnsi="Arial" w:cs="Arial"/>
              </w:rPr>
              <w:t>participants</w:t>
            </w:r>
            <w:r w:rsidR="002B660A" w:rsidRPr="00B23ECE">
              <w:rPr>
                <w:rFonts w:ascii="Arial" w:hAnsi="Arial" w:cs="Arial"/>
              </w:rPr>
              <w:t xml:space="preserve"> will be identified, how the study will be described to potential </w:t>
            </w:r>
            <w:r w:rsidR="005A2AE8" w:rsidRPr="00B23ECE">
              <w:rPr>
                <w:rFonts w:ascii="Arial" w:hAnsi="Arial" w:cs="Arial"/>
              </w:rPr>
              <w:t>participants</w:t>
            </w:r>
            <w:r w:rsidR="002B660A" w:rsidRPr="00B23ECE">
              <w:rPr>
                <w:rFonts w:ascii="Arial" w:hAnsi="Arial" w:cs="Arial"/>
              </w:rPr>
              <w:t>, and their participation in the research solicited</w:t>
            </w:r>
            <w:r>
              <w:rPr>
                <w:rFonts w:ascii="Arial" w:hAnsi="Arial" w:cs="Arial"/>
              </w:rPr>
              <w:t xml:space="preserve">. </w:t>
            </w:r>
            <w:r w:rsidR="00F115F6">
              <w:rPr>
                <w:rFonts w:ascii="Arial" w:hAnsi="Arial" w:cs="Arial"/>
              </w:rPr>
              <w:t>This disc</w:t>
            </w:r>
            <w:r w:rsidR="00994A01">
              <w:rPr>
                <w:rFonts w:ascii="Arial" w:hAnsi="Arial" w:cs="Arial"/>
              </w:rPr>
              <w:t xml:space="preserve">ussion should also address how you have access to potential participants. </w:t>
            </w:r>
          </w:p>
          <w:p w14:paraId="347CB4AA" w14:textId="77777777" w:rsidR="00F115F6" w:rsidRDefault="00F115F6" w:rsidP="002B660A">
            <w:pPr>
              <w:ind w:firstLine="0"/>
              <w:rPr>
                <w:rFonts w:ascii="Arial" w:hAnsi="Arial" w:cs="Arial"/>
              </w:rPr>
            </w:pPr>
          </w:p>
          <w:p w14:paraId="60C847B9" w14:textId="77777777" w:rsidR="004F5AF8" w:rsidRDefault="00337DCB" w:rsidP="004F5AF8">
            <w:pPr>
              <w:ind w:firstLine="0"/>
              <w:rPr>
                <w:rFonts w:ascii="Arial" w:hAnsi="Arial" w:cs="Arial"/>
              </w:rPr>
            </w:pPr>
            <w:r>
              <w:rPr>
                <w:rFonts w:ascii="Arial" w:hAnsi="Arial" w:cs="Arial"/>
              </w:rPr>
              <w:t xml:space="preserve">Indicate from where the study population will be drawn, including when, where, and how potential participants will be recruited (e.g., SONA, Boulder community, student health service, out-patient clinics). </w:t>
            </w:r>
            <w:r w:rsidR="004F5AF8">
              <w:rPr>
                <w:rFonts w:ascii="Arial" w:hAnsi="Arial" w:cs="Arial"/>
              </w:rPr>
              <w:t>Include who will conduct recruiting activities, and the context in which the activities will occur.</w:t>
            </w:r>
          </w:p>
          <w:p w14:paraId="1DEA14B6" w14:textId="77777777" w:rsidR="008E245B" w:rsidRDefault="008E245B" w:rsidP="002B660A">
            <w:pPr>
              <w:ind w:firstLine="0"/>
              <w:rPr>
                <w:rFonts w:ascii="Arial" w:hAnsi="Arial" w:cs="Arial"/>
              </w:rPr>
            </w:pPr>
          </w:p>
          <w:p w14:paraId="01F914A4" w14:textId="77777777" w:rsidR="00337DCB" w:rsidRDefault="00337DCB" w:rsidP="00337DCB">
            <w:pPr>
              <w:ind w:firstLine="0"/>
              <w:rPr>
                <w:rFonts w:ascii="Arial" w:hAnsi="Arial" w:cs="Arial"/>
              </w:rPr>
            </w:pPr>
            <w:r>
              <w:rPr>
                <w:rFonts w:ascii="Arial" w:hAnsi="Arial" w:cs="Arial"/>
              </w:rPr>
              <w:t>Sample Recruitment Text for SONA Pool Participants (credit site):</w:t>
            </w:r>
          </w:p>
          <w:p w14:paraId="4B99764C" w14:textId="77777777" w:rsidR="00337DCB" w:rsidRDefault="00337DCB" w:rsidP="00337DCB">
            <w:pPr>
              <w:pStyle w:val="ListParagraph"/>
              <w:numPr>
                <w:ilvl w:val="0"/>
                <w:numId w:val="8"/>
              </w:numPr>
              <w:rPr>
                <w:rFonts w:ascii="Arial" w:hAnsi="Arial" w:cs="Arial"/>
              </w:rPr>
            </w:pPr>
            <w:r>
              <w:rPr>
                <w:rFonts w:ascii="Arial" w:hAnsi="Arial" w:cs="Arial"/>
              </w:rPr>
              <w:t xml:space="preserve">“Participants will be drawn from the SONA class credit subject pool. SONA participants are enrolled in the pool via an accredited psychology class. Participants </w:t>
            </w:r>
            <w:r>
              <w:rPr>
                <w:rFonts w:ascii="Arial" w:hAnsi="Arial" w:cs="Arial"/>
              </w:rPr>
              <w:lastRenderedPageBreak/>
              <w:t>voluntarily participate in the pool based on class requirements to obtain research points. Other options for obtaining these points are available for students who choose not to participate in the pool. The SONA system displays available studies and allows interested students to schedule their participation with the researcher at the student's convenience.”</w:t>
            </w:r>
          </w:p>
          <w:p w14:paraId="2C9C4468" w14:textId="77777777" w:rsidR="00337DCB" w:rsidRDefault="00337DCB" w:rsidP="002B660A">
            <w:pPr>
              <w:ind w:firstLine="0"/>
              <w:rPr>
                <w:rFonts w:ascii="Arial" w:hAnsi="Arial" w:cs="Arial"/>
              </w:rPr>
            </w:pPr>
          </w:p>
          <w:p w14:paraId="3AFEB297" w14:textId="1DF2AEE3" w:rsidR="00636D7C" w:rsidRPr="00B23ECE" w:rsidRDefault="00636D7C" w:rsidP="00636D7C">
            <w:pPr>
              <w:ind w:firstLine="0"/>
              <w:rPr>
                <w:rFonts w:ascii="Arial" w:hAnsi="Arial" w:cs="Arial"/>
              </w:rPr>
            </w:pPr>
            <w:r w:rsidRPr="00B23ECE">
              <w:rPr>
                <w:rFonts w:ascii="Arial" w:hAnsi="Arial" w:cs="Arial"/>
              </w:rPr>
              <w:t>Submit any materials (such as emails, scripts, letters, or flyers) that will be used in this process</w:t>
            </w:r>
            <w:r w:rsidR="008A4B7F">
              <w:rPr>
                <w:rFonts w:ascii="Arial" w:hAnsi="Arial" w:cs="Arial"/>
              </w:rPr>
              <w:t>.</w:t>
            </w:r>
            <w:r w:rsidR="003B07F9">
              <w:rPr>
                <w:rFonts w:ascii="Arial" w:hAnsi="Arial" w:cs="Arial"/>
              </w:rPr>
              <w:t xml:space="preserve"> These materials must be submitted as separate documents; </w:t>
            </w:r>
            <w:r w:rsidR="003B07F9" w:rsidRPr="003B07F9">
              <w:rPr>
                <w:rFonts w:ascii="Arial" w:hAnsi="Arial" w:cs="Arial"/>
                <w:b/>
                <w:bCs/>
              </w:rPr>
              <w:t>d</w:t>
            </w:r>
            <w:r w:rsidR="008A4B7F" w:rsidRPr="003B07F9">
              <w:rPr>
                <w:rFonts w:ascii="Arial" w:hAnsi="Arial" w:cs="Arial"/>
                <w:b/>
                <w:bCs/>
              </w:rPr>
              <w:t>o not</w:t>
            </w:r>
            <w:r w:rsidR="008A4B7F">
              <w:rPr>
                <w:rFonts w:ascii="Arial" w:hAnsi="Arial" w:cs="Arial"/>
              </w:rPr>
              <w:t xml:space="preserve"> include the text of these materials in this document. </w:t>
            </w:r>
          </w:p>
          <w:p w14:paraId="58162A76" w14:textId="77777777" w:rsidR="00636D7C" w:rsidRPr="00B23ECE" w:rsidRDefault="00636D7C" w:rsidP="00636D7C">
            <w:pPr>
              <w:pStyle w:val="ListParagraph"/>
              <w:numPr>
                <w:ilvl w:val="0"/>
                <w:numId w:val="9"/>
              </w:numPr>
              <w:rPr>
                <w:rFonts w:ascii="Arial" w:hAnsi="Arial" w:cs="Arial"/>
              </w:rPr>
            </w:pPr>
            <w:r w:rsidRPr="00B23ECE">
              <w:rPr>
                <w:rFonts w:ascii="Arial" w:hAnsi="Arial" w:cs="Arial"/>
              </w:rPr>
              <w:t>Recruitment materials must be approved by the IRB in their final form, including any graphical elements, before they can be implemented. Audio and video recruitment materials should be accompanied by a script.</w:t>
            </w:r>
          </w:p>
          <w:p w14:paraId="27CB3D62" w14:textId="77777777" w:rsidR="00636D7C" w:rsidRDefault="00636D7C" w:rsidP="002B660A">
            <w:pPr>
              <w:ind w:firstLine="0"/>
              <w:rPr>
                <w:rFonts w:ascii="Arial" w:hAnsi="Arial" w:cs="Arial"/>
              </w:rPr>
            </w:pPr>
          </w:p>
          <w:p w14:paraId="5268814C" w14:textId="7E39E803" w:rsidR="002B660A" w:rsidRPr="00B23ECE" w:rsidRDefault="008E245B" w:rsidP="002B660A">
            <w:pPr>
              <w:ind w:firstLine="0"/>
              <w:rPr>
                <w:rFonts w:ascii="Arial" w:hAnsi="Arial" w:cs="Arial"/>
              </w:rPr>
            </w:pPr>
            <w:r>
              <w:rPr>
                <w:rFonts w:ascii="Arial" w:hAnsi="Arial" w:cs="Arial"/>
              </w:rPr>
              <w:t>The Screening discussion should explain how and when you will assess for inclusion/exclusion criteria</w:t>
            </w:r>
            <w:r w:rsidR="00636D7C">
              <w:rPr>
                <w:rFonts w:ascii="Arial" w:hAnsi="Arial" w:cs="Arial"/>
              </w:rPr>
              <w:t xml:space="preserve"> (where/how</w:t>
            </w:r>
            <w:r w:rsidR="004F5AF8">
              <w:rPr>
                <w:rFonts w:ascii="Arial" w:hAnsi="Arial" w:cs="Arial"/>
              </w:rPr>
              <w:t xml:space="preserve"> are screening procedures performed, by whom, etc.)</w:t>
            </w:r>
          </w:p>
          <w:p w14:paraId="7C912A5E" w14:textId="358E0114" w:rsidR="002B660A" w:rsidRPr="004F5AF8" w:rsidRDefault="002B660A" w:rsidP="004F5AF8">
            <w:pPr>
              <w:pStyle w:val="ListParagraph"/>
              <w:numPr>
                <w:ilvl w:val="0"/>
                <w:numId w:val="8"/>
              </w:numPr>
              <w:rPr>
                <w:rFonts w:ascii="Arial" w:hAnsi="Arial" w:cs="Arial"/>
              </w:rPr>
            </w:pPr>
            <w:r>
              <w:rPr>
                <w:rFonts w:ascii="Arial" w:hAnsi="Arial" w:cs="Arial"/>
              </w:rPr>
              <w:t xml:space="preserve">Submit pre-screening materials for IRB review. </w:t>
            </w:r>
          </w:p>
          <w:p w14:paraId="68134398" w14:textId="77777777" w:rsidR="002B660A" w:rsidRDefault="002B660A" w:rsidP="002B660A">
            <w:pPr>
              <w:ind w:firstLine="0"/>
              <w:rPr>
                <w:rFonts w:ascii="Arial" w:hAnsi="Arial" w:cs="Arial"/>
              </w:rPr>
            </w:pPr>
          </w:p>
          <w:p w14:paraId="5BB2C9B1" w14:textId="1B0D45D6" w:rsidR="002B660A" w:rsidRDefault="002B660A" w:rsidP="0066696B">
            <w:pPr>
              <w:ind w:firstLine="0"/>
              <w:rPr>
                <w:rFonts w:ascii="Arial" w:hAnsi="Arial" w:cs="Arial"/>
              </w:rPr>
            </w:pPr>
            <w:r>
              <w:rPr>
                <w:rFonts w:ascii="Arial" w:hAnsi="Arial" w:cs="Arial"/>
              </w:rPr>
              <w:t>For research using only specimens or tissue samples, describe the source of the materials (</w:t>
            </w:r>
            <w:r w:rsidR="00527A48">
              <w:rPr>
                <w:rFonts w:ascii="Arial" w:hAnsi="Arial" w:cs="Arial"/>
              </w:rPr>
              <w:t>e.g.,</w:t>
            </w:r>
            <w:r>
              <w:rPr>
                <w:rFonts w:ascii="Arial" w:hAnsi="Arial" w:cs="Arial"/>
              </w:rPr>
              <w:t xml:space="preserve"> certified specimen banks, prospectively collected samples). Describe whether any individually identifiable information will be associated with the samples.</w:t>
            </w:r>
          </w:p>
        </w:tc>
      </w:tr>
    </w:tbl>
    <w:p w14:paraId="52B7FDEE" w14:textId="01C4AACE" w:rsidR="00D30634" w:rsidRDefault="00D30634" w:rsidP="0066696B">
      <w:pPr>
        <w:ind w:firstLine="0"/>
        <w:rPr>
          <w:rFonts w:ascii="Arial" w:hAnsi="Arial" w:cs="Arial"/>
        </w:rPr>
      </w:pPr>
    </w:p>
    <w:p w14:paraId="2FA56890" w14:textId="0ED575C0" w:rsidR="00A33C6B" w:rsidRPr="008426F5" w:rsidRDefault="00B23ECE" w:rsidP="00B23ECE">
      <w:pPr>
        <w:pStyle w:val="ExemptHeading"/>
      </w:pPr>
      <w:r>
        <w:t>Compensation</w:t>
      </w:r>
    </w:p>
    <w:tbl>
      <w:tblPr>
        <w:tblStyle w:val="TableGrid"/>
        <w:tblW w:w="0" w:type="auto"/>
        <w:tblLook w:val="04A0" w:firstRow="1" w:lastRow="0" w:firstColumn="1" w:lastColumn="0" w:noHBand="0" w:noVBand="1"/>
      </w:tblPr>
      <w:tblGrid>
        <w:gridCol w:w="9350"/>
      </w:tblGrid>
      <w:tr w:rsidR="002B660A" w14:paraId="3DE51773" w14:textId="77777777" w:rsidTr="00B23ECE">
        <w:tc>
          <w:tcPr>
            <w:tcW w:w="9350" w:type="dxa"/>
            <w:shd w:val="clear" w:color="auto" w:fill="CFB87C"/>
          </w:tcPr>
          <w:p w14:paraId="05C76863" w14:textId="3463350E" w:rsidR="002B660A" w:rsidRPr="002B660A" w:rsidRDefault="009835A8" w:rsidP="002B660A">
            <w:pPr>
              <w:ind w:firstLine="0"/>
              <w:rPr>
                <w:rFonts w:ascii="Arial" w:hAnsi="Arial" w:cs="Arial"/>
              </w:rPr>
            </w:pPr>
            <w:r>
              <w:rPr>
                <w:rFonts w:ascii="Arial" w:hAnsi="Arial" w:cs="Arial"/>
              </w:rPr>
              <w:t xml:space="preserve">If participants will be compensated, explain the following or state </w:t>
            </w:r>
            <w:r w:rsidR="00182C6F">
              <w:rPr>
                <w:rFonts w:ascii="Arial" w:hAnsi="Arial" w:cs="Arial"/>
              </w:rPr>
              <w:t>no compensation will be offered:</w:t>
            </w:r>
            <w:r w:rsidR="002B660A" w:rsidRPr="002B660A">
              <w:rPr>
                <w:rFonts w:ascii="Arial" w:hAnsi="Arial" w:cs="Arial"/>
              </w:rPr>
              <w:t xml:space="preserve"> </w:t>
            </w:r>
          </w:p>
          <w:p w14:paraId="4DFC4D65" w14:textId="1D8865E0" w:rsidR="002B660A" w:rsidRDefault="00182C6F" w:rsidP="00182C6F">
            <w:pPr>
              <w:pStyle w:val="ListParagraph"/>
              <w:numPr>
                <w:ilvl w:val="0"/>
                <w:numId w:val="8"/>
              </w:numPr>
              <w:rPr>
                <w:rFonts w:ascii="Arial" w:hAnsi="Arial" w:cs="Arial"/>
              </w:rPr>
            </w:pPr>
            <w:r>
              <w:rPr>
                <w:rFonts w:ascii="Arial" w:hAnsi="Arial" w:cs="Arial"/>
              </w:rPr>
              <w:t xml:space="preserve">The amount </w:t>
            </w:r>
            <w:r w:rsidR="00546131">
              <w:rPr>
                <w:rFonts w:ascii="Arial" w:hAnsi="Arial" w:cs="Arial"/>
              </w:rPr>
              <w:t>and format (e.g., cash, gift card, etc.)</w:t>
            </w:r>
          </w:p>
          <w:p w14:paraId="47B9BFC8" w14:textId="4EBC6FD6" w:rsidR="00546F52" w:rsidRDefault="00546131" w:rsidP="00546F52">
            <w:pPr>
              <w:pStyle w:val="ListParagraph"/>
              <w:numPr>
                <w:ilvl w:val="0"/>
                <w:numId w:val="8"/>
              </w:numPr>
              <w:rPr>
                <w:rFonts w:ascii="Arial" w:hAnsi="Arial" w:cs="Arial"/>
              </w:rPr>
            </w:pPr>
            <w:r>
              <w:rPr>
                <w:rFonts w:ascii="Arial" w:hAnsi="Arial" w:cs="Arial"/>
              </w:rPr>
              <w:t xml:space="preserve">How and when </w:t>
            </w:r>
            <w:r w:rsidR="00E058E1">
              <w:rPr>
                <w:rFonts w:ascii="Arial" w:hAnsi="Arial" w:cs="Arial"/>
              </w:rPr>
              <w:t>it will be provided (given to participants at the end of each visit, emailed one week after their participation is complete, etc.)</w:t>
            </w:r>
          </w:p>
          <w:p w14:paraId="2EF18F69" w14:textId="77777777" w:rsidR="00EC6B4F" w:rsidRDefault="00546F52" w:rsidP="00546F52">
            <w:pPr>
              <w:pStyle w:val="ListParagraph"/>
              <w:numPr>
                <w:ilvl w:val="0"/>
                <w:numId w:val="8"/>
              </w:numPr>
              <w:rPr>
                <w:rFonts w:ascii="Arial" w:hAnsi="Arial" w:cs="Arial"/>
              </w:rPr>
            </w:pPr>
            <w:r>
              <w:rPr>
                <w:rFonts w:ascii="Arial" w:hAnsi="Arial" w:cs="Arial"/>
              </w:rPr>
              <w:t>Whether compensation will be prorated</w:t>
            </w:r>
            <w:r w:rsidR="00D15B9D">
              <w:rPr>
                <w:rFonts w:ascii="Arial" w:hAnsi="Arial" w:cs="Arial"/>
              </w:rPr>
              <w:t xml:space="preserve"> for individuals who do not complete the study</w:t>
            </w:r>
            <w:r w:rsidR="00EC6B4F">
              <w:rPr>
                <w:rFonts w:ascii="Arial" w:hAnsi="Arial" w:cs="Arial"/>
              </w:rPr>
              <w:t xml:space="preserve"> and the details of proration</w:t>
            </w:r>
          </w:p>
          <w:p w14:paraId="10A841A4" w14:textId="77777777" w:rsidR="00EC6B4F" w:rsidRDefault="00EC6B4F" w:rsidP="00546F52">
            <w:pPr>
              <w:pStyle w:val="ListParagraph"/>
              <w:numPr>
                <w:ilvl w:val="0"/>
                <w:numId w:val="8"/>
              </w:numPr>
              <w:rPr>
                <w:rFonts w:ascii="Arial" w:hAnsi="Arial" w:cs="Arial"/>
              </w:rPr>
            </w:pPr>
            <w:r>
              <w:rPr>
                <w:rFonts w:ascii="Arial" w:hAnsi="Arial" w:cs="Arial"/>
              </w:rPr>
              <w:t>Explain how/why the method and amount of compensation is appropriate for the participant population and study activities.</w:t>
            </w:r>
          </w:p>
          <w:p w14:paraId="67CF19B1" w14:textId="30A6F8EC" w:rsidR="00546F52" w:rsidRPr="00546F52" w:rsidRDefault="00EC6B4F" w:rsidP="00546F52">
            <w:pPr>
              <w:pStyle w:val="ListParagraph"/>
              <w:numPr>
                <w:ilvl w:val="0"/>
                <w:numId w:val="8"/>
              </w:numPr>
              <w:rPr>
                <w:rFonts w:ascii="Arial" w:hAnsi="Arial" w:cs="Arial"/>
              </w:rPr>
            </w:pPr>
            <w:r>
              <w:rPr>
                <w:rFonts w:ascii="Arial" w:hAnsi="Arial" w:cs="Arial"/>
              </w:rPr>
              <w:t xml:space="preserve"> </w:t>
            </w:r>
          </w:p>
          <w:p w14:paraId="2CB88578" w14:textId="133E9F85" w:rsidR="002B660A" w:rsidRPr="002B660A" w:rsidRDefault="002B660A" w:rsidP="002B660A">
            <w:pPr>
              <w:ind w:firstLine="0"/>
              <w:rPr>
                <w:rFonts w:ascii="Arial" w:hAnsi="Arial" w:cs="Arial"/>
              </w:rPr>
            </w:pPr>
            <w:r w:rsidRPr="002B660A">
              <w:rPr>
                <w:rFonts w:ascii="Arial" w:hAnsi="Arial" w:cs="Arial"/>
                <w:szCs w:val="20"/>
              </w:rPr>
              <w:t xml:space="preserve">Payment can be calculated on an hourly basis or an amount can be allotted per visit, assessment, etc. Use the calculation that is easiest for you to use and </w:t>
            </w:r>
            <w:r w:rsidR="005A2AE8">
              <w:rPr>
                <w:rFonts w:ascii="Arial" w:hAnsi="Arial" w:cs="Arial"/>
                <w:szCs w:val="20"/>
              </w:rPr>
              <w:t>participants</w:t>
            </w:r>
            <w:r w:rsidRPr="002B660A">
              <w:rPr>
                <w:rFonts w:ascii="Arial" w:hAnsi="Arial" w:cs="Arial"/>
                <w:szCs w:val="20"/>
              </w:rPr>
              <w:t xml:space="preserve"> to understand.</w:t>
            </w:r>
          </w:p>
        </w:tc>
      </w:tr>
    </w:tbl>
    <w:p w14:paraId="490D9F35" w14:textId="248CD06E" w:rsidR="000523D1" w:rsidRPr="0066696B" w:rsidRDefault="000523D1" w:rsidP="0066696B">
      <w:pPr>
        <w:ind w:firstLine="0"/>
        <w:rPr>
          <w:rFonts w:ascii="Arial" w:hAnsi="Arial" w:cs="Arial"/>
        </w:rPr>
      </w:pPr>
    </w:p>
    <w:p w14:paraId="2FEE7A98" w14:textId="08834910" w:rsidR="00B2069E" w:rsidRPr="008426F5" w:rsidRDefault="00B23ECE" w:rsidP="00B23ECE">
      <w:pPr>
        <w:pStyle w:val="ExemptHeading"/>
      </w:pPr>
      <w:r>
        <w:t>Consent</w:t>
      </w:r>
    </w:p>
    <w:tbl>
      <w:tblPr>
        <w:tblStyle w:val="TableGrid"/>
        <w:tblW w:w="0" w:type="auto"/>
        <w:tblLook w:val="04A0" w:firstRow="1" w:lastRow="0" w:firstColumn="1" w:lastColumn="0" w:noHBand="0" w:noVBand="1"/>
      </w:tblPr>
      <w:tblGrid>
        <w:gridCol w:w="9350"/>
      </w:tblGrid>
      <w:tr w:rsidR="002B660A" w14:paraId="06DFD815" w14:textId="77777777" w:rsidTr="00B23ECE">
        <w:tc>
          <w:tcPr>
            <w:tcW w:w="9350" w:type="dxa"/>
            <w:shd w:val="clear" w:color="auto" w:fill="CFB87C"/>
          </w:tcPr>
          <w:p w14:paraId="642247FA" w14:textId="75FFC110" w:rsidR="00A559E8" w:rsidRDefault="002B660A" w:rsidP="00A559E8">
            <w:pPr>
              <w:ind w:firstLine="0"/>
              <w:rPr>
                <w:rFonts w:ascii="Arial" w:hAnsi="Arial" w:cs="Arial"/>
              </w:rPr>
            </w:pPr>
            <w:r w:rsidRPr="002B660A">
              <w:rPr>
                <w:rFonts w:ascii="Arial" w:hAnsi="Arial" w:cs="Arial"/>
              </w:rPr>
              <w:t>Describe the setting (where and when) consent will be obtained</w:t>
            </w:r>
            <w:r w:rsidR="00A559E8">
              <w:rPr>
                <w:rFonts w:ascii="Arial" w:hAnsi="Arial" w:cs="Arial"/>
              </w:rPr>
              <w:t xml:space="preserve"> (e.g., will it occur in person, </w:t>
            </w:r>
            <w:r w:rsidR="00A953A5">
              <w:rPr>
                <w:rFonts w:ascii="Arial" w:hAnsi="Arial" w:cs="Arial"/>
              </w:rPr>
              <w:t xml:space="preserve">via phone call, included in an email text with a link to a survey, or </w:t>
            </w:r>
            <w:r w:rsidR="00D34C65">
              <w:rPr>
                <w:rFonts w:ascii="Arial" w:hAnsi="Arial" w:cs="Arial"/>
              </w:rPr>
              <w:t xml:space="preserve">included at the beginning of a survey instrument, etc.). </w:t>
            </w:r>
          </w:p>
          <w:p w14:paraId="62F36529" w14:textId="4CFEA967" w:rsidR="00AE10E9" w:rsidRPr="00AE10E9" w:rsidRDefault="00AE10E9" w:rsidP="00AE10E9">
            <w:pPr>
              <w:pStyle w:val="ListParagraph"/>
              <w:numPr>
                <w:ilvl w:val="0"/>
                <w:numId w:val="24"/>
              </w:numPr>
              <w:rPr>
                <w:rFonts w:ascii="Arial" w:hAnsi="Arial" w:cs="Arial"/>
              </w:rPr>
            </w:pPr>
            <w:r>
              <w:rPr>
                <w:rFonts w:ascii="Arial" w:hAnsi="Arial" w:cs="Arial"/>
              </w:rPr>
              <w:t>Regardless of the setting</w:t>
            </w:r>
            <w:r w:rsidR="00353029">
              <w:rPr>
                <w:rFonts w:ascii="Arial" w:hAnsi="Arial" w:cs="Arial"/>
              </w:rPr>
              <w:t>,</w:t>
            </w:r>
            <w:r>
              <w:rPr>
                <w:rFonts w:ascii="Arial" w:hAnsi="Arial" w:cs="Arial"/>
              </w:rPr>
              <w:t xml:space="preserve"> use the Exempt Consent document</w:t>
            </w:r>
            <w:r w:rsidR="00EB597C">
              <w:rPr>
                <w:rFonts w:ascii="Arial" w:hAnsi="Arial" w:cs="Arial"/>
              </w:rPr>
              <w:t xml:space="preserve"> </w:t>
            </w:r>
            <w:r w:rsidR="00276741">
              <w:rPr>
                <w:rFonts w:ascii="Arial" w:hAnsi="Arial" w:cs="Arial"/>
              </w:rPr>
              <w:t xml:space="preserve">(In Person Consent or Remote Consent) </w:t>
            </w:r>
            <w:r w:rsidR="00EB597C">
              <w:rPr>
                <w:rFonts w:ascii="Arial" w:hAnsi="Arial" w:cs="Arial"/>
              </w:rPr>
              <w:t xml:space="preserve">to </w:t>
            </w:r>
            <w:r w:rsidR="00FB449A">
              <w:rPr>
                <w:rFonts w:ascii="Arial" w:hAnsi="Arial" w:cs="Arial"/>
              </w:rPr>
              <w:t xml:space="preserve">create the language and upload in </w:t>
            </w:r>
            <w:r w:rsidR="00C3757A">
              <w:rPr>
                <w:rFonts w:ascii="Arial" w:hAnsi="Arial" w:cs="Arial"/>
              </w:rPr>
              <w:t xml:space="preserve">your submission </w:t>
            </w:r>
            <w:r w:rsidR="00856F6B">
              <w:rPr>
                <w:rFonts w:ascii="Arial" w:hAnsi="Arial" w:cs="Arial"/>
              </w:rPr>
              <w:t xml:space="preserve">as a </w:t>
            </w:r>
            <w:r w:rsidR="00C3757A">
              <w:rPr>
                <w:rFonts w:ascii="Arial" w:hAnsi="Arial" w:cs="Arial"/>
              </w:rPr>
              <w:t>separate document.</w:t>
            </w:r>
          </w:p>
          <w:p w14:paraId="5160CE18" w14:textId="77777777" w:rsidR="002B660A" w:rsidRPr="002B660A" w:rsidRDefault="002B660A" w:rsidP="002B660A">
            <w:pPr>
              <w:ind w:firstLine="0"/>
              <w:rPr>
                <w:rFonts w:ascii="Arial" w:hAnsi="Arial" w:cs="Arial"/>
              </w:rPr>
            </w:pPr>
          </w:p>
          <w:p w14:paraId="455E4B3E" w14:textId="77777777" w:rsidR="002B660A" w:rsidRPr="002B660A" w:rsidRDefault="002B660A" w:rsidP="002B660A">
            <w:pPr>
              <w:ind w:firstLine="0"/>
              <w:rPr>
                <w:rFonts w:ascii="Arial" w:hAnsi="Arial" w:cs="Arial"/>
              </w:rPr>
            </w:pPr>
            <w:r w:rsidRPr="002B660A">
              <w:rPr>
                <w:rFonts w:ascii="Arial" w:hAnsi="Arial" w:cs="Arial"/>
              </w:rPr>
              <w:lastRenderedPageBreak/>
              <w:t>Describe the steps that will be taken to minimize the possibility of coercion or undue influence.</w:t>
            </w:r>
          </w:p>
          <w:p w14:paraId="4D796768" w14:textId="77777777" w:rsidR="002B660A" w:rsidRPr="002B660A" w:rsidRDefault="002B660A" w:rsidP="002B660A">
            <w:pPr>
              <w:ind w:firstLine="0"/>
              <w:rPr>
                <w:rFonts w:ascii="Arial" w:hAnsi="Arial" w:cs="Arial"/>
              </w:rPr>
            </w:pPr>
          </w:p>
          <w:p w14:paraId="4580F179" w14:textId="77777777" w:rsidR="002B660A" w:rsidRPr="002B660A" w:rsidRDefault="002B660A" w:rsidP="002B660A">
            <w:pPr>
              <w:ind w:firstLine="0"/>
              <w:rPr>
                <w:rFonts w:ascii="Arial" w:hAnsi="Arial" w:cs="Arial"/>
              </w:rPr>
            </w:pPr>
            <w:r w:rsidRPr="002B660A">
              <w:rPr>
                <w:rFonts w:ascii="Arial" w:hAnsi="Arial" w:cs="Arial"/>
              </w:rPr>
              <w:t>If applicable, describe the process for obtaining informed consent for participants who do not speak English. Discuss the qualifications of the consent form translator.</w:t>
            </w:r>
          </w:p>
          <w:p w14:paraId="7EBC8FFC" w14:textId="77777777" w:rsidR="002B660A" w:rsidRPr="002B660A" w:rsidRDefault="002B660A" w:rsidP="002B660A">
            <w:pPr>
              <w:ind w:firstLine="0"/>
              <w:rPr>
                <w:rFonts w:ascii="Arial" w:hAnsi="Arial" w:cs="Arial"/>
              </w:rPr>
            </w:pPr>
          </w:p>
          <w:p w14:paraId="22ECBF5E" w14:textId="62282471" w:rsidR="002B660A" w:rsidRPr="002B660A" w:rsidRDefault="002B660A" w:rsidP="002B660A">
            <w:pPr>
              <w:ind w:firstLine="0"/>
              <w:rPr>
                <w:rFonts w:ascii="Arial" w:hAnsi="Arial" w:cs="Arial"/>
              </w:rPr>
            </w:pPr>
            <w:r w:rsidRPr="002B660A">
              <w:rPr>
                <w:rFonts w:ascii="Arial" w:hAnsi="Arial" w:cs="Arial"/>
              </w:rPr>
              <w:t xml:space="preserve">If the research involves </w:t>
            </w:r>
            <w:hyperlink r:id="rId12" w:history="1">
              <w:r w:rsidRPr="00020207">
                <w:rPr>
                  <w:rStyle w:val="Hyperlink"/>
                  <w:rFonts w:ascii="Arial" w:hAnsi="Arial" w:cs="Arial"/>
                </w:rPr>
                <w:t>deception,</w:t>
              </w:r>
            </w:hyperlink>
            <w:r w:rsidR="00C06DE4">
              <w:rPr>
                <w:rFonts w:ascii="Arial" w:hAnsi="Arial" w:cs="Arial"/>
              </w:rPr>
              <w:t xml:space="preserve"> </w:t>
            </w:r>
            <w:r w:rsidR="00904E6C">
              <w:rPr>
                <w:rFonts w:ascii="Arial" w:hAnsi="Arial" w:cs="Arial"/>
              </w:rPr>
              <w:t xml:space="preserve">participants must consent to the deception. </w:t>
            </w:r>
            <w:r w:rsidR="00C22DD6">
              <w:rPr>
                <w:rFonts w:ascii="Arial" w:hAnsi="Arial" w:cs="Arial"/>
              </w:rPr>
              <w:t>Explain</w:t>
            </w:r>
            <w:r w:rsidR="00C22DD6" w:rsidRPr="002B660A">
              <w:rPr>
                <w:rFonts w:ascii="Arial" w:hAnsi="Arial" w:cs="Arial"/>
              </w:rPr>
              <w:t xml:space="preserve"> why th</w:t>
            </w:r>
            <w:r w:rsidR="00C22DD6">
              <w:rPr>
                <w:rFonts w:ascii="Arial" w:hAnsi="Arial" w:cs="Arial"/>
              </w:rPr>
              <w:t>e deception is necessary</w:t>
            </w:r>
            <w:r w:rsidR="00630A20">
              <w:rPr>
                <w:rFonts w:ascii="Arial" w:hAnsi="Arial" w:cs="Arial"/>
              </w:rPr>
              <w:t xml:space="preserve"> </w:t>
            </w:r>
            <w:r w:rsidR="00544A6B">
              <w:rPr>
                <w:rFonts w:ascii="Arial" w:hAnsi="Arial" w:cs="Arial"/>
              </w:rPr>
              <w:t xml:space="preserve">and how you will debrief participants. Your debriefing must include confirming </w:t>
            </w:r>
            <w:r w:rsidR="0002205C">
              <w:rPr>
                <w:rFonts w:ascii="Arial" w:hAnsi="Arial" w:cs="Arial"/>
              </w:rPr>
              <w:t xml:space="preserve">the </w:t>
            </w:r>
            <w:r w:rsidR="00F622AA">
              <w:rPr>
                <w:rFonts w:ascii="Arial" w:hAnsi="Arial" w:cs="Arial"/>
              </w:rPr>
              <w:t>participant continues to consent to the research</w:t>
            </w:r>
            <w:r w:rsidR="00C22DD6" w:rsidRPr="002B660A">
              <w:rPr>
                <w:rFonts w:ascii="Arial" w:hAnsi="Arial" w:cs="Arial"/>
              </w:rPr>
              <w:t>. Submit the debriefing form or script to the for IRB review.</w:t>
            </w:r>
            <w:r w:rsidR="00C22DD6">
              <w:rPr>
                <w:rFonts w:ascii="Arial" w:hAnsi="Arial" w:cs="Arial"/>
              </w:rPr>
              <w:t xml:space="preserve"> </w:t>
            </w:r>
            <w:r w:rsidR="00C06DE4">
              <w:rPr>
                <w:rFonts w:ascii="Arial" w:hAnsi="Arial" w:cs="Arial"/>
              </w:rPr>
              <w:t>The consent language must</w:t>
            </w:r>
            <w:r w:rsidR="00272AA7">
              <w:rPr>
                <w:rFonts w:ascii="Arial" w:hAnsi="Arial" w:cs="Arial"/>
              </w:rPr>
              <w:t xml:space="preserve"> explain that the purpose of the research or an aspect of the research is being withheld from </w:t>
            </w:r>
            <w:r w:rsidR="00F622AA">
              <w:rPr>
                <w:rFonts w:ascii="Arial" w:hAnsi="Arial" w:cs="Arial"/>
              </w:rPr>
              <w:t>participants.</w:t>
            </w:r>
          </w:p>
          <w:p w14:paraId="6F7646B2" w14:textId="77777777" w:rsidR="002B660A" w:rsidRPr="002B660A" w:rsidRDefault="002B660A" w:rsidP="002B660A">
            <w:pPr>
              <w:ind w:firstLine="0"/>
              <w:rPr>
                <w:rFonts w:ascii="Arial" w:hAnsi="Arial" w:cs="Arial"/>
              </w:rPr>
            </w:pPr>
            <w:r w:rsidRPr="002B660A">
              <w:rPr>
                <w:rFonts w:ascii="Arial" w:hAnsi="Arial" w:cs="Arial"/>
              </w:rPr>
              <w:t xml:space="preserve"> </w:t>
            </w:r>
          </w:p>
          <w:p w14:paraId="27831ACB" w14:textId="5FCEBC5C" w:rsidR="002B660A" w:rsidRPr="002B660A" w:rsidRDefault="002B660A" w:rsidP="002B660A">
            <w:pPr>
              <w:ind w:firstLine="0"/>
              <w:rPr>
                <w:rFonts w:ascii="Arial" w:hAnsi="Arial" w:cs="Arial"/>
              </w:rPr>
            </w:pPr>
            <w:r w:rsidRPr="5108BB24">
              <w:rPr>
                <w:rFonts w:ascii="Arial" w:hAnsi="Arial" w:cs="Arial"/>
              </w:rPr>
              <w:t xml:space="preserve">For research involving minors, describe how </w:t>
            </w:r>
            <w:r w:rsidR="17C26971" w:rsidRPr="5108BB24">
              <w:rPr>
                <w:rFonts w:ascii="Arial" w:hAnsi="Arial" w:cs="Arial"/>
              </w:rPr>
              <w:t xml:space="preserve">Assent </w:t>
            </w:r>
            <w:r w:rsidRPr="5108BB24">
              <w:rPr>
                <w:rFonts w:ascii="Arial" w:hAnsi="Arial" w:cs="Arial"/>
              </w:rPr>
              <w:t xml:space="preserve">will be obtained, whether </w:t>
            </w:r>
            <w:r w:rsidR="17C26971" w:rsidRPr="5108BB24">
              <w:rPr>
                <w:rFonts w:ascii="Arial" w:hAnsi="Arial" w:cs="Arial"/>
              </w:rPr>
              <w:t>Parent P</w:t>
            </w:r>
            <w:r w:rsidRPr="5108BB24">
              <w:rPr>
                <w:rFonts w:ascii="Arial" w:hAnsi="Arial" w:cs="Arial"/>
              </w:rPr>
              <w:t>ermission will be obtained, whether permission will be obtained from both parents unless one is deceased, unknown, incompetent, etc.</w:t>
            </w:r>
          </w:p>
          <w:p w14:paraId="6BA7A899" w14:textId="77777777" w:rsidR="002B660A" w:rsidRPr="002B660A" w:rsidRDefault="002B660A" w:rsidP="002B660A">
            <w:pPr>
              <w:ind w:firstLine="0"/>
              <w:rPr>
                <w:rFonts w:ascii="Arial" w:hAnsi="Arial" w:cs="Arial"/>
              </w:rPr>
            </w:pPr>
          </w:p>
          <w:p w14:paraId="169FADEB" w14:textId="7D2927A8" w:rsidR="00F03B20" w:rsidRPr="002B660A" w:rsidRDefault="002B660A" w:rsidP="002B660A">
            <w:pPr>
              <w:ind w:firstLine="0"/>
              <w:rPr>
                <w:rFonts w:ascii="Arial" w:hAnsi="Arial" w:cs="Arial"/>
              </w:rPr>
            </w:pPr>
            <w:r w:rsidRPr="002B660A">
              <w:rPr>
                <w:rFonts w:ascii="Arial" w:hAnsi="Arial" w:cs="Arial"/>
              </w:rPr>
              <w:t>Depending on the populations being studied, multiple versions of the informed consent/assent/permission forms may be needed (e.g., screening, study participation, multiple phases, multiple study groups, assent form for minors of different age groups). If different forms will be used, they should be identified here.</w:t>
            </w:r>
          </w:p>
        </w:tc>
      </w:tr>
    </w:tbl>
    <w:p w14:paraId="7D21599C" w14:textId="17C99A10" w:rsidR="00C175A1" w:rsidRDefault="00C175A1" w:rsidP="002B660A">
      <w:pPr>
        <w:ind w:firstLine="0"/>
        <w:rPr>
          <w:rFonts w:ascii="Arial" w:hAnsi="Arial" w:cs="Arial"/>
        </w:rPr>
      </w:pPr>
    </w:p>
    <w:p w14:paraId="17876107" w14:textId="5470071D" w:rsidR="00B2069E" w:rsidRDefault="00B23ECE" w:rsidP="00B23ECE">
      <w:pPr>
        <w:pStyle w:val="ExemptHeading"/>
      </w:pPr>
      <w:r>
        <w:t>Data management</w:t>
      </w:r>
    </w:p>
    <w:tbl>
      <w:tblPr>
        <w:tblStyle w:val="TableGrid"/>
        <w:tblpPr w:leftFromText="180" w:rightFromText="180" w:vertAnchor="text" w:tblpY="30"/>
        <w:tblW w:w="0" w:type="auto"/>
        <w:tblLook w:val="04A0" w:firstRow="1" w:lastRow="0" w:firstColumn="1" w:lastColumn="0" w:noHBand="0" w:noVBand="1"/>
      </w:tblPr>
      <w:tblGrid>
        <w:gridCol w:w="9350"/>
      </w:tblGrid>
      <w:tr w:rsidR="009238F6" w14:paraId="0BBC908D" w14:textId="77777777" w:rsidTr="00B23ECE">
        <w:tc>
          <w:tcPr>
            <w:tcW w:w="9350" w:type="dxa"/>
            <w:shd w:val="clear" w:color="auto" w:fill="CFB87C"/>
          </w:tcPr>
          <w:p w14:paraId="75B6F8B6" w14:textId="77777777" w:rsidR="00FC0B31" w:rsidRDefault="009238F6" w:rsidP="009238F6">
            <w:pPr>
              <w:ind w:firstLine="0"/>
              <w:rPr>
                <w:rFonts w:ascii="Arial" w:hAnsi="Arial" w:cs="Arial"/>
                <w:b/>
              </w:rPr>
            </w:pPr>
            <w:r w:rsidRPr="002F2D51">
              <w:rPr>
                <w:rFonts w:ascii="Arial" w:hAnsi="Arial" w:cs="Arial"/>
                <w:b/>
              </w:rPr>
              <w:t xml:space="preserve">NOTE: This section addresses the regulatory requirement </w:t>
            </w:r>
            <w:r w:rsidR="00FC0B31">
              <w:rPr>
                <w:rFonts w:ascii="Arial" w:hAnsi="Arial" w:cs="Arial"/>
                <w:b/>
              </w:rPr>
              <w:t>for Limited IRB Review of certain Exempt categories</w:t>
            </w:r>
            <w:r w:rsidRPr="002F2D51">
              <w:rPr>
                <w:rFonts w:ascii="Arial" w:hAnsi="Arial" w:cs="Arial"/>
                <w:b/>
              </w:rPr>
              <w:t xml:space="preserve">. </w:t>
            </w:r>
          </w:p>
          <w:p w14:paraId="7D43DD15" w14:textId="77777777" w:rsidR="00FC0B31" w:rsidRDefault="00FC0B31" w:rsidP="009238F6">
            <w:pPr>
              <w:ind w:firstLine="0"/>
              <w:rPr>
                <w:rFonts w:ascii="Arial" w:hAnsi="Arial" w:cs="Arial"/>
                <w:b/>
              </w:rPr>
            </w:pPr>
          </w:p>
          <w:p w14:paraId="37A94F1A" w14:textId="4F1FA0C2" w:rsidR="009238F6" w:rsidRDefault="009238F6" w:rsidP="009238F6">
            <w:pPr>
              <w:ind w:firstLine="0"/>
              <w:rPr>
                <w:rFonts w:ascii="Arial" w:hAnsi="Arial" w:cs="Arial"/>
              </w:rPr>
            </w:pPr>
            <w:r w:rsidRPr="002F2D51">
              <w:rPr>
                <w:rFonts w:ascii="Arial" w:hAnsi="Arial" w:cs="Arial"/>
                <w:b/>
              </w:rPr>
              <w:t xml:space="preserve">Confidentiality refers to the safeguarding of data about </w:t>
            </w:r>
            <w:r w:rsidR="005A2AE8">
              <w:rPr>
                <w:rFonts w:ascii="Arial" w:hAnsi="Arial" w:cs="Arial"/>
                <w:b/>
              </w:rPr>
              <w:t>participants</w:t>
            </w:r>
            <w:r w:rsidRPr="002F2D51">
              <w:rPr>
                <w:rFonts w:ascii="Arial" w:hAnsi="Arial" w:cs="Arial"/>
                <w:b/>
              </w:rPr>
              <w:t xml:space="preserve"> in a manner commensurate with the possible risks </w:t>
            </w:r>
            <w:r w:rsidR="00B21D7E">
              <w:rPr>
                <w:rFonts w:ascii="Arial" w:hAnsi="Arial" w:cs="Arial"/>
                <w:b/>
              </w:rPr>
              <w:t>the</w:t>
            </w:r>
            <w:r w:rsidRPr="002F2D51">
              <w:rPr>
                <w:rFonts w:ascii="Arial" w:hAnsi="Arial" w:cs="Arial"/>
                <w:b/>
              </w:rPr>
              <w:t xml:space="preserve"> data may pose.</w:t>
            </w:r>
            <w:r w:rsidRPr="00206EA1">
              <w:rPr>
                <w:rFonts w:ascii="Arial" w:hAnsi="Arial" w:cs="Arial"/>
              </w:rPr>
              <w:t xml:space="preserve"> </w:t>
            </w:r>
            <w:r w:rsidRPr="00206EA1" w:rsidDel="004B466F">
              <w:rPr>
                <w:rFonts w:ascii="Arial" w:hAnsi="Arial" w:cs="Arial"/>
              </w:rPr>
              <w:t xml:space="preserve">Describe where data will be stored, who will have access to the data, and measures taken to secure the data. </w:t>
            </w:r>
          </w:p>
          <w:p w14:paraId="754C7547" w14:textId="77777777" w:rsidR="009238F6" w:rsidRPr="00206EA1" w:rsidDel="004B466F" w:rsidRDefault="009238F6" w:rsidP="009238F6">
            <w:pPr>
              <w:ind w:firstLine="0"/>
              <w:rPr>
                <w:rFonts w:ascii="Arial" w:hAnsi="Arial" w:cs="Arial"/>
              </w:rPr>
            </w:pPr>
          </w:p>
          <w:p w14:paraId="24E0E5E5" w14:textId="624B0B74" w:rsidR="00D3275B" w:rsidRDefault="009238F6" w:rsidP="009238F6">
            <w:pPr>
              <w:ind w:firstLine="0"/>
              <w:rPr>
                <w:rFonts w:ascii="Arial" w:hAnsi="Arial" w:cs="Arial"/>
              </w:rPr>
            </w:pPr>
            <w:r w:rsidRPr="00206EA1" w:rsidDel="004B466F">
              <w:rPr>
                <w:rFonts w:ascii="Arial" w:hAnsi="Arial" w:cs="Arial"/>
              </w:rPr>
              <w:t>For hardcopy data, CDs, tapes, etc., describe any physical safeguards that will be in place. For example: locked cabinet/office, data de-identified by research team, data coded by research team.</w:t>
            </w:r>
          </w:p>
          <w:p w14:paraId="4BB1B8F7" w14:textId="77777777" w:rsidR="009238F6" w:rsidRDefault="009238F6" w:rsidP="009238F6">
            <w:pPr>
              <w:ind w:firstLine="0"/>
              <w:rPr>
                <w:rFonts w:ascii="Arial" w:hAnsi="Arial" w:cs="Arial"/>
              </w:rPr>
            </w:pPr>
          </w:p>
          <w:p w14:paraId="3E6CF927" w14:textId="1910C714" w:rsidR="00D3275B" w:rsidRDefault="00D3275B" w:rsidP="009238F6">
            <w:pPr>
              <w:ind w:firstLine="0"/>
              <w:rPr>
                <w:rFonts w:ascii="Arial" w:hAnsi="Arial" w:cs="Arial"/>
              </w:rPr>
            </w:pPr>
            <w:r>
              <w:rPr>
                <w:rFonts w:ascii="Arial" w:hAnsi="Arial" w:cs="Arial"/>
              </w:rPr>
              <w:t>For electronic data</w:t>
            </w:r>
            <w:r w:rsidR="002356E5">
              <w:rPr>
                <w:rFonts w:ascii="Arial" w:hAnsi="Arial" w:cs="Arial"/>
              </w:rPr>
              <w:t xml:space="preserve">, </w:t>
            </w:r>
            <w:r w:rsidR="00880052">
              <w:rPr>
                <w:rFonts w:ascii="Arial" w:hAnsi="Arial" w:cs="Arial"/>
              </w:rPr>
              <w:t xml:space="preserve">state that files will be password protected, encrypted, on a secure network, </w:t>
            </w:r>
            <w:r w:rsidR="00574634">
              <w:rPr>
                <w:rFonts w:ascii="Arial" w:hAnsi="Arial" w:cs="Arial"/>
              </w:rPr>
              <w:t>etc.</w:t>
            </w:r>
            <w:r w:rsidR="00880052">
              <w:rPr>
                <w:rFonts w:ascii="Arial" w:hAnsi="Arial" w:cs="Arial"/>
              </w:rPr>
              <w:t xml:space="preserve"> </w:t>
            </w:r>
          </w:p>
          <w:p w14:paraId="75B9889F" w14:textId="77777777" w:rsidR="00D3275B" w:rsidRPr="00206EA1" w:rsidDel="004B466F" w:rsidRDefault="00D3275B" w:rsidP="009238F6">
            <w:pPr>
              <w:ind w:firstLine="0"/>
              <w:rPr>
                <w:rFonts w:ascii="Arial" w:hAnsi="Arial" w:cs="Arial"/>
              </w:rPr>
            </w:pPr>
          </w:p>
          <w:p w14:paraId="7C11C6E0" w14:textId="13C02AA5" w:rsidR="009238F6" w:rsidRDefault="009238F6" w:rsidP="009238F6">
            <w:pPr>
              <w:ind w:firstLine="0"/>
              <w:rPr>
                <w:rFonts w:ascii="Arial" w:hAnsi="Arial" w:cs="Arial"/>
              </w:rPr>
            </w:pPr>
            <w:r w:rsidRPr="00206EA1" w:rsidDel="004B466F">
              <w:rPr>
                <w:rFonts w:ascii="Arial" w:hAnsi="Arial" w:cs="Arial"/>
              </w:rPr>
              <w:t>For coded data</w:t>
            </w:r>
            <w:r w:rsidRPr="00206EA1">
              <w:rPr>
                <w:rFonts w:ascii="Arial" w:hAnsi="Arial" w:cs="Arial"/>
              </w:rPr>
              <w:t xml:space="preserve"> (data where a link between the </w:t>
            </w:r>
            <w:r w:rsidR="005A2AE8">
              <w:rPr>
                <w:rFonts w:ascii="Arial" w:hAnsi="Arial" w:cs="Arial"/>
              </w:rPr>
              <w:t>participants</w:t>
            </w:r>
            <w:r w:rsidRPr="00206EA1">
              <w:rPr>
                <w:rFonts w:ascii="Arial" w:hAnsi="Arial" w:cs="Arial"/>
              </w:rPr>
              <w:t>' identities and a code number is maintained</w:t>
            </w:r>
            <w:r w:rsidR="001E13F8">
              <w:rPr>
                <w:rFonts w:ascii="Arial" w:hAnsi="Arial" w:cs="Arial"/>
              </w:rPr>
              <w:t xml:space="preserve"> – </w:t>
            </w:r>
            <w:r w:rsidR="0002205C">
              <w:rPr>
                <w:rFonts w:ascii="Arial" w:hAnsi="Arial" w:cs="Arial"/>
              </w:rPr>
              <w:t>i.e.,</w:t>
            </w:r>
            <w:r w:rsidR="001E13F8">
              <w:rPr>
                <w:rFonts w:ascii="Arial" w:hAnsi="Arial" w:cs="Arial"/>
              </w:rPr>
              <w:t xml:space="preserve"> Identifiable Data</w:t>
            </w:r>
            <w:r w:rsidRPr="00206EA1">
              <w:rPr>
                <w:rFonts w:ascii="Arial" w:hAnsi="Arial" w:cs="Arial"/>
              </w:rPr>
              <w:t>)</w:t>
            </w:r>
            <w:r w:rsidRPr="00206EA1" w:rsidDel="004B466F">
              <w:rPr>
                <w:rFonts w:ascii="Arial" w:hAnsi="Arial" w:cs="Arial"/>
              </w:rPr>
              <w:t>, describe how the key to the code will be stored</w:t>
            </w:r>
            <w:r w:rsidR="00E8351E">
              <w:rPr>
                <w:rFonts w:ascii="Arial" w:hAnsi="Arial" w:cs="Arial"/>
              </w:rPr>
              <w:t>.</w:t>
            </w:r>
            <w:r w:rsidRPr="00206EA1" w:rsidDel="004B466F">
              <w:rPr>
                <w:rFonts w:ascii="Arial" w:hAnsi="Arial" w:cs="Arial"/>
              </w:rPr>
              <w:t xml:space="preserve"> </w:t>
            </w:r>
            <w:r w:rsidR="004A3FF1">
              <w:rPr>
                <w:rFonts w:ascii="Arial" w:hAnsi="Arial" w:cs="Arial"/>
              </w:rPr>
              <w:t>(</w:t>
            </w:r>
            <w:r w:rsidR="003A639F">
              <w:rPr>
                <w:rFonts w:ascii="Arial" w:hAnsi="Arial" w:cs="Arial"/>
              </w:rPr>
              <w:t>Deidentification</w:t>
            </w:r>
            <w:r w:rsidR="004A3FF1">
              <w:rPr>
                <w:rFonts w:ascii="Arial" w:hAnsi="Arial" w:cs="Arial"/>
              </w:rPr>
              <w:t xml:space="preserve"> is discussed </w:t>
            </w:r>
            <w:r w:rsidR="003A639F">
              <w:rPr>
                <w:rFonts w:ascii="Arial" w:hAnsi="Arial" w:cs="Arial"/>
              </w:rPr>
              <w:t>later in this section.)</w:t>
            </w:r>
          </w:p>
          <w:p w14:paraId="510775D6" w14:textId="77777777" w:rsidR="009238F6" w:rsidRPr="00206EA1" w:rsidDel="004B466F" w:rsidRDefault="009238F6" w:rsidP="009238F6">
            <w:pPr>
              <w:ind w:firstLine="0"/>
              <w:rPr>
                <w:rFonts w:ascii="Arial" w:hAnsi="Arial" w:cs="Arial"/>
              </w:rPr>
            </w:pPr>
          </w:p>
          <w:p w14:paraId="26407354" w14:textId="77777777" w:rsidR="009238F6" w:rsidRDefault="009238F6" w:rsidP="009238F6">
            <w:pPr>
              <w:ind w:firstLine="0"/>
              <w:rPr>
                <w:rFonts w:ascii="Arial" w:hAnsi="Arial" w:cs="Arial"/>
              </w:rPr>
            </w:pPr>
            <w:r w:rsidRPr="00206EA1" w:rsidDel="004B466F">
              <w:rPr>
                <w:rFonts w:ascii="Arial" w:hAnsi="Arial" w:cs="Arial"/>
              </w:rPr>
              <w:t>Describe safeguards for devices used to access study data, e.g., password access, automatic log-off.</w:t>
            </w:r>
          </w:p>
          <w:p w14:paraId="1195162A" w14:textId="77777777" w:rsidR="009238F6" w:rsidRPr="00206EA1" w:rsidDel="004B466F" w:rsidRDefault="009238F6" w:rsidP="009238F6">
            <w:pPr>
              <w:ind w:firstLine="0"/>
              <w:rPr>
                <w:rFonts w:ascii="Arial" w:hAnsi="Arial" w:cs="Arial"/>
              </w:rPr>
            </w:pPr>
          </w:p>
          <w:p w14:paraId="0DE6F4C3" w14:textId="77777777" w:rsidR="009238F6" w:rsidRDefault="009238F6" w:rsidP="009238F6">
            <w:pPr>
              <w:ind w:firstLine="0"/>
              <w:rPr>
                <w:rFonts w:ascii="Arial" w:hAnsi="Arial" w:cs="Arial"/>
              </w:rPr>
            </w:pPr>
            <w:r w:rsidRPr="00206EA1" w:rsidDel="004B466F">
              <w:rPr>
                <w:rFonts w:ascii="Arial" w:hAnsi="Arial" w:cs="Arial"/>
              </w:rPr>
              <w:t>We suggest not storing data on portable devices. Instead, data can be saved to a CUB server and accessed remotely using VPN.</w:t>
            </w:r>
          </w:p>
          <w:p w14:paraId="70489E8D" w14:textId="77777777" w:rsidR="009238F6" w:rsidRPr="00206EA1" w:rsidDel="004B466F" w:rsidRDefault="009238F6" w:rsidP="009238F6">
            <w:pPr>
              <w:ind w:firstLine="0"/>
              <w:rPr>
                <w:rFonts w:ascii="Arial" w:hAnsi="Arial" w:cs="Arial"/>
              </w:rPr>
            </w:pPr>
          </w:p>
          <w:p w14:paraId="2CF76C87" w14:textId="77777777" w:rsidR="009238F6" w:rsidRPr="00206EA1" w:rsidDel="004B466F" w:rsidRDefault="009238F6" w:rsidP="009238F6">
            <w:pPr>
              <w:ind w:firstLine="0"/>
              <w:rPr>
                <w:rFonts w:ascii="Arial" w:hAnsi="Arial" w:cs="Arial"/>
              </w:rPr>
            </w:pPr>
            <w:r w:rsidRPr="00206EA1" w:rsidDel="004B466F">
              <w:rPr>
                <w:rFonts w:ascii="Arial" w:hAnsi="Arial" w:cs="Arial"/>
              </w:rPr>
              <w:lastRenderedPageBreak/>
              <w:t>If portable devices or media (e.g., laptops, USB drives) must be employed for data collection and/or storage, following provisions must be made:</w:t>
            </w:r>
          </w:p>
          <w:p w14:paraId="2B0B40B3" w14:textId="77777777" w:rsidR="009238F6" w:rsidRPr="002F2D51" w:rsidDel="004B466F" w:rsidRDefault="009238F6" w:rsidP="009238F6">
            <w:pPr>
              <w:pStyle w:val="ListParagraph"/>
              <w:numPr>
                <w:ilvl w:val="0"/>
                <w:numId w:val="10"/>
              </w:numPr>
              <w:rPr>
                <w:rFonts w:ascii="Arial" w:hAnsi="Arial" w:cs="Arial"/>
              </w:rPr>
            </w:pPr>
            <w:r w:rsidRPr="002F2D51" w:rsidDel="004B466F">
              <w:rPr>
                <w:rFonts w:ascii="Arial" w:hAnsi="Arial" w:cs="Arial"/>
              </w:rPr>
              <w:t>Describe how any confidential information on portable media will be encrypted.</w:t>
            </w:r>
          </w:p>
          <w:p w14:paraId="69BDDBB5" w14:textId="77777777" w:rsidR="009238F6" w:rsidRPr="002F2D51" w:rsidDel="004B466F" w:rsidRDefault="009238F6" w:rsidP="009238F6">
            <w:pPr>
              <w:pStyle w:val="ListParagraph"/>
              <w:numPr>
                <w:ilvl w:val="0"/>
                <w:numId w:val="10"/>
              </w:numPr>
              <w:rPr>
                <w:rFonts w:ascii="Arial" w:hAnsi="Arial" w:cs="Arial"/>
              </w:rPr>
            </w:pPr>
            <w:r w:rsidRPr="002F2D51" w:rsidDel="004B466F">
              <w:rPr>
                <w:rFonts w:ascii="Arial" w:hAnsi="Arial" w:cs="Arial"/>
              </w:rPr>
              <w:t xml:space="preserve">Loss or theft should be included above as a risk. </w:t>
            </w:r>
          </w:p>
          <w:p w14:paraId="33A28FF0" w14:textId="77777777" w:rsidR="009238F6" w:rsidRPr="002F2D51" w:rsidDel="004B466F" w:rsidRDefault="009238F6" w:rsidP="009238F6">
            <w:pPr>
              <w:pStyle w:val="ListParagraph"/>
              <w:numPr>
                <w:ilvl w:val="0"/>
                <w:numId w:val="10"/>
              </w:numPr>
              <w:rPr>
                <w:rFonts w:ascii="Arial" w:hAnsi="Arial" w:cs="Arial"/>
              </w:rPr>
            </w:pPr>
            <w:r w:rsidRPr="002F2D51" w:rsidDel="004B466F">
              <w:rPr>
                <w:rFonts w:ascii="Arial" w:hAnsi="Arial" w:cs="Arial"/>
              </w:rPr>
              <w:t>Loss or theft of a device containing identifiable or sensitive information – even if temporary – must be reported to the IRB (via eRA as a Reportable Event).</w:t>
            </w:r>
          </w:p>
          <w:p w14:paraId="7E78B437" w14:textId="77777777" w:rsidR="009238F6" w:rsidRDefault="009238F6" w:rsidP="009238F6">
            <w:pPr>
              <w:ind w:firstLine="0"/>
              <w:rPr>
                <w:rFonts w:ascii="Arial" w:hAnsi="Arial" w:cs="Arial"/>
              </w:rPr>
            </w:pPr>
          </w:p>
          <w:p w14:paraId="77A68D80" w14:textId="77777777" w:rsidR="009238F6" w:rsidRDefault="009238F6" w:rsidP="009238F6">
            <w:pPr>
              <w:ind w:firstLine="0"/>
              <w:rPr>
                <w:rFonts w:ascii="Arial" w:hAnsi="Arial" w:cs="Arial"/>
              </w:rPr>
            </w:pPr>
            <w:r>
              <w:rPr>
                <w:rFonts w:ascii="Arial" w:hAnsi="Arial" w:cs="Arial"/>
              </w:rPr>
              <w:t>NOTE</w:t>
            </w:r>
            <w:r w:rsidRPr="00206EA1" w:rsidDel="004B466F">
              <w:rPr>
                <w:rFonts w:ascii="Arial" w:hAnsi="Arial" w:cs="Arial"/>
              </w:rPr>
              <w:t>: For data that is originally captured as hardcopy (e.g., questionnaires) and then transcribed to electronic files, procedures for both the original hardcopy and electronic data must be described.</w:t>
            </w:r>
          </w:p>
          <w:p w14:paraId="4B8F5A84" w14:textId="77777777" w:rsidR="009238F6" w:rsidRPr="00206EA1" w:rsidDel="004B466F" w:rsidRDefault="009238F6" w:rsidP="009238F6">
            <w:pPr>
              <w:ind w:firstLine="0"/>
              <w:rPr>
                <w:rFonts w:ascii="Arial" w:hAnsi="Arial" w:cs="Arial"/>
              </w:rPr>
            </w:pPr>
          </w:p>
          <w:p w14:paraId="6C2A2851" w14:textId="3C841EE2" w:rsidR="009238F6" w:rsidRDefault="009238F6" w:rsidP="009238F6">
            <w:pPr>
              <w:ind w:firstLine="0"/>
              <w:rPr>
                <w:rFonts w:ascii="Arial" w:hAnsi="Arial" w:cs="Arial"/>
              </w:rPr>
            </w:pPr>
            <w:r w:rsidRPr="00206EA1" w:rsidDel="004B466F">
              <w:rPr>
                <w:rFonts w:ascii="Arial" w:hAnsi="Arial" w:cs="Arial"/>
              </w:rPr>
              <w:t xml:space="preserve">Describe the plans for the </w:t>
            </w:r>
            <w:r>
              <w:rPr>
                <w:rFonts w:ascii="Arial" w:hAnsi="Arial" w:cs="Arial"/>
              </w:rPr>
              <w:t>disposal</w:t>
            </w:r>
            <w:r w:rsidRPr="00206EA1" w:rsidDel="004B466F">
              <w:rPr>
                <w:rFonts w:ascii="Arial" w:hAnsi="Arial" w:cs="Arial"/>
              </w:rPr>
              <w:t xml:space="preserve"> or de-identification of data that are identifiable in any way (directly or indirectly via codes) once the study has ended. </w:t>
            </w:r>
            <w:r w:rsidR="001A2548" w:rsidRPr="003A639F">
              <w:rPr>
                <w:rFonts w:ascii="Arial" w:hAnsi="Arial" w:cs="Arial"/>
                <w:b/>
                <w:bCs/>
              </w:rPr>
              <w:t>Dest</w:t>
            </w:r>
            <w:r w:rsidR="00465566" w:rsidRPr="003A639F">
              <w:rPr>
                <w:rFonts w:ascii="Arial" w:hAnsi="Arial" w:cs="Arial"/>
                <w:b/>
                <w:bCs/>
              </w:rPr>
              <w:t xml:space="preserve">roying </w:t>
            </w:r>
            <w:r w:rsidR="001A2548" w:rsidRPr="003A639F">
              <w:rPr>
                <w:rFonts w:ascii="Arial" w:hAnsi="Arial" w:cs="Arial"/>
                <w:b/>
                <w:bCs/>
              </w:rPr>
              <w:t>the key to the code for coded data will de-identify a coded dataset</w:t>
            </w:r>
            <w:r w:rsidR="001A2548">
              <w:rPr>
                <w:rFonts w:ascii="Arial" w:hAnsi="Arial" w:cs="Arial"/>
              </w:rPr>
              <w:t xml:space="preserve">. </w:t>
            </w:r>
            <w:r w:rsidRPr="00206EA1" w:rsidDel="004B466F">
              <w:rPr>
                <w:rFonts w:ascii="Arial" w:hAnsi="Arial" w:cs="Arial"/>
              </w:rPr>
              <w:t xml:space="preserve">If the </w:t>
            </w:r>
            <w:r w:rsidR="001A2548">
              <w:rPr>
                <w:rFonts w:ascii="Arial" w:hAnsi="Arial" w:cs="Arial"/>
              </w:rPr>
              <w:t xml:space="preserve">de-identified </w:t>
            </w:r>
            <w:r w:rsidRPr="00206EA1" w:rsidDel="004B466F">
              <w:rPr>
                <w:rFonts w:ascii="Arial" w:hAnsi="Arial" w:cs="Arial"/>
              </w:rPr>
              <w:t>data will be kept indefinitely describe the format of the data and purpose of retention. If data will be destroyed, describe the timeline and method.</w:t>
            </w:r>
          </w:p>
          <w:p w14:paraId="2859A3EA" w14:textId="77777777" w:rsidR="009238F6" w:rsidRDefault="009238F6" w:rsidP="009238F6">
            <w:pPr>
              <w:ind w:firstLine="0"/>
              <w:rPr>
                <w:rFonts w:ascii="Arial" w:hAnsi="Arial" w:cs="Arial"/>
              </w:rPr>
            </w:pPr>
          </w:p>
          <w:p w14:paraId="11F1FE7C" w14:textId="4E30B5DC" w:rsidR="009238F6" w:rsidRDefault="009238F6" w:rsidP="009238F6">
            <w:pPr>
              <w:ind w:firstLine="0"/>
              <w:rPr>
                <w:rFonts w:ascii="Arial" w:hAnsi="Arial" w:cs="Arial"/>
              </w:rPr>
            </w:pPr>
            <w:r w:rsidRPr="00610E7B">
              <w:rPr>
                <w:rFonts w:ascii="Arial" w:hAnsi="Arial" w:cs="Arial"/>
              </w:rPr>
              <w:t xml:space="preserve">Describe any plans to use </w:t>
            </w:r>
            <w:r w:rsidR="007D355E">
              <w:rPr>
                <w:rFonts w:ascii="Arial" w:hAnsi="Arial" w:cs="Arial"/>
              </w:rPr>
              <w:t>identifiable (including coded)</w:t>
            </w:r>
            <w:r w:rsidRPr="00610E7B">
              <w:rPr>
                <w:rFonts w:ascii="Arial" w:hAnsi="Arial" w:cs="Arial"/>
              </w:rPr>
              <w:t xml:space="preserve"> data for future research. </w:t>
            </w:r>
            <w:r w:rsidRPr="0002205C">
              <w:rPr>
                <w:rFonts w:ascii="Arial" w:hAnsi="Arial" w:cs="Arial"/>
                <w:b/>
                <w:bCs/>
              </w:rPr>
              <w:t>NOTE:</w:t>
            </w:r>
            <w:r w:rsidRPr="00610E7B">
              <w:rPr>
                <w:rFonts w:ascii="Arial" w:hAnsi="Arial" w:cs="Arial"/>
              </w:rPr>
              <w:t xml:space="preserve"> </w:t>
            </w:r>
            <w:r w:rsidR="005A2AE8">
              <w:rPr>
                <w:rFonts w:ascii="Arial" w:hAnsi="Arial" w:cs="Arial"/>
              </w:rPr>
              <w:t>Participants</w:t>
            </w:r>
            <w:r w:rsidRPr="00610E7B">
              <w:rPr>
                <w:rFonts w:ascii="Arial" w:hAnsi="Arial" w:cs="Arial"/>
              </w:rPr>
              <w:t xml:space="preserve"> must give permission for their</w:t>
            </w:r>
            <w:r w:rsidR="007D355E">
              <w:rPr>
                <w:rFonts w:ascii="Arial" w:hAnsi="Arial" w:cs="Arial"/>
              </w:rPr>
              <w:t xml:space="preserve"> identifiable</w:t>
            </w:r>
            <w:r w:rsidRPr="00610E7B">
              <w:rPr>
                <w:rFonts w:ascii="Arial" w:hAnsi="Arial" w:cs="Arial"/>
              </w:rPr>
              <w:t xml:space="preserve"> data to be used for future research. </w:t>
            </w:r>
            <w:r w:rsidR="007D355E">
              <w:rPr>
                <w:rFonts w:ascii="Arial" w:hAnsi="Arial" w:cs="Arial"/>
              </w:rPr>
              <w:t xml:space="preserve">Contact the IRB for more information about storage of data for future research. </w:t>
            </w:r>
          </w:p>
        </w:tc>
      </w:tr>
    </w:tbl>
    <w:p w14:paraId="3DEAC71F" w14:textId="56CE2516" w:rsidR="009238F6" w:rsidRDefault="009238F6" w:rsidP="009238F6">
      <w:pPr>
        <w:ind w:firstLine="0"/>
        <w:rPr>
          <w:rFonts w:ascii="Arial" w:hAnsi="Arial" w:cs="Arial"/>
        </w:rPr>
      </w:pPr>
    </w:p>
    <w:p w14:paraId="37F62162" w14:textId="0F39989B" w:rsidR="00AF79D0" w:rsidRPr="008426F5" w:rsidRDefault="00B23ECE" w:rsidP="00B23ECE">
      <w:pPr>
        <w:pStyle w:val="ExemptHeading"/>
        <w:rPr>
          <w:lang w:bidi="en-US"/>
        </w:rPr>
      </w:pPr>
      <w:r>
        <w:t>Provisions to Protect the Privacy Interests of Participants</w:t>
      </w:r>
      <w:r w:rsidR="00AF79D0" w:rsidRPr="008426F5">
        <w:t xml:space="preserve"> </w:t>
      </w:r>
    </w:p>
    <w:tbl>
      <w:tblPr>
        <w:tblStyle w:val="TableGrid"/>
        <w:tblW w:w="0" w:type="auto"/>
        <w:tblLook w:val="04A0" w:firstRow="1" w:lastRow="0" w:firstColumn="1" w:lastColumn="0" w:noHBand="0" w:noVBand="1"/>
      </w:tblPr>
      <w:tblGrid>
        <w:gridCol w:w="9350"/>
      </w:tblGrid>
      <w:tr w:rsidR="00AF79D0" w14:paraId="6D8A2307" w14:textId="77777777" w:rsidTr="00B23ECE">
        <w:tc>
          <w:tcPr>
            <w:tcW w:w="9350" w:type="dxa"/>
            <w:shd w:val="clear" w:color="auto" w:fill="CFB87C"/>
          </w:tcPr>
          <w:p w14:paraId="7A443D87" w14:textId="77777777" w:rsidR="00A758FF" w:rsidRDefault="00A758FF" w:rsidP="00A758FF">
            <w:pPr>
              <w:ind w:firstLine="0"/>
              <w:rPr>
                <w:rFonts w:ascii="Arial" w:hAnsi="Arial" w:cs="Arial"/>
                <w:b/>
              </w:rPr>
            </w:pPr>
            <w:r w:rsidRPr="002F2D51">
              <w:rPr>
                <w:rFonts w:ascii="Arial" w:hAnsi="Arial" w:cs="Arial"/>
                <w:b/>
              </w:rPr>
              <w:t xml:space="preserve">NOTE: This section addresses the regulatory requirement </w:t>
            </w:r>
            <w:r>
              <w:rPr>
                <w:rFonts w:ascii="Arial" w:hAnsi="Arial" w:cs="Arial"/>
                <w:b/>
              </w:rPr>
              <w:t>for Limited IRB Review of certain Exempt categories</w:t>
            </w:r>
            <w:r w:rsidRPr="002F2D51">
              <w:rPr>
                <w:rFonts w:ascii="Arial" w:hAnsi="Arial" w:cs="Arial"/>
                <w:b/>
              </w:rPr>
              <w:t xml:space="preserve">. </w:t>
            </w:r>
          </w:p>
          <w:p w14:paraId="5A97527C" w14:textId="77777777" w:rsidR="00A758FF" w:rsidRDefault="00A758FF" w:rsidP="00016D75">
            <w:pPr>
              <w:ind w:firstLine="0"/>
              <w:rPr>
                <w:rFonts w:ascii="Arial" w:hAnsi="Arial" w:cs="Arial"/>
              </w:rPr>
            </w:pPr>
          </w:p>
          <w:p w14:paraId="786B8F5B" w14:textId="5EB4D68A" w:rsidR="00AF79D0" w:rsidRPr="00720C32" w:rsidRDefault="00AF79D0" w:rsidP="00016D75">
            <w:pPr>
              <w:ind w:firstLine="0"/>
              <w:rPr>
                <w:rFonts w:ascii="Arial" w:hAnsi="Arial" w:cs="Arial"/>
              </w:rPr>
            </w:pPr>
            <w:r w:rsidRPr="00720C32">
              <w:rPr>
                <w:rFonts w:ascii="Arial" w:hAnsi="Arial" w:cs="Arial"/>
              </w:rPr>
              <w:t xml:space="preserve">Describe any applicable impact that the study or study procedures may have on participants’ privacy interests. </w:t>
            </w:r>
          </w:p>
          <w:p w14:paraId="51677F55" w14:textId="560B8ECB" w:rsidR="00AF79D0" w:rsidRPr="00720C32" w:rsidRDefault="00AF79D0" w:rsidP="00016D75">
            <w:pPr>
              <w:pStyle w:val="ListParagraph"/>
              <w:numPr>
                <w:ilvl w:val="0"/>
                <w:numId w:val="14"/>
              </w:numPr>
              <w:rPr>
                <w:rFonts w:ascii="Arial" w:hAnsi="Arial" w:cs="Arial"/>
              </w:rPr>
            </w:pPr>
            <w:r w:rsidRPr="007D355E">
              <w:rPr>
                <w:rFonts w:ascii="Arial" w:hAnsi="Arial" w:cs="Arial"/>
                <w:b/>
                <w:bCs/>
              </w:rPr>
              <w:t>“Privacy interest”</w:t>
            </w:r>
            <w:r w:rsidRPr="00720C32">
              <w:rPr>
                <w:rFonts w:ascii="Arial" w:hAnsi="Arial" w:cs="Arial"/>
              </w:rPr>
              <w:t xml:space="preserve"> refers to a person’s desire to control access of others to themselves. </w:t>
            </w:r>
            <w:r w:rsidR="00FC781E" w:rsidRPr="00FC781E">
              <w:rPr>
                <w:rFonts w:ascii="Arial" w:hAnsi="Arial" w:cs="Arial"/>
              </w:rPr>
              <w:t>Privacy involves an individual’s ability to decide not only what information people share, but how much, when, with whom, and the conditions around sharing it</w:t>
            </w:r>
            <w:r w:rsidR="00FC781E">
              <w:rPr>
                <w:rFonts w:ascii="Arial" w:hAnsi="Arial" w:cs="Arial"/>
              </w:rPr>
              <w:t xml:space="preserve">. </w:t>
            </w:r>
            <w:r w:rsidRPr="00720C32">
              <w:rPr>
                <w:rFonts w:ascii="Arial" w:hAnsi="Arial" w:cs="Arial"/>
              </w:rPr>
              <w:t xml:space="preserve">It involves consideration of whether the participants will be comfortable with the research situation. For example, </w:t>
            </w:r>
            <w:r w:rsidR="00B35035">
              <w:rPr>
                <w:rFonts w:ascii="Arial" w:hAnsi="Arial" w:cs="Arial"/>
              </w:rPr>
              <w:t>data collection should be conducted in a manner or context that provides the participant and the investigator the ability to control who else may see or hear study information</w:t>
            </w:r>
            <w:r w:rsidR="00B35035" w:rsidRPr="00720C32">
              <w:rPr>
                <w:rFonts w:ascii="Arial" w:hAnsi="Arial" w:cs="Arial"/>
              </w:rPr>
              <w:t>.</w:t>
            </w:r>
            <w:r w:rsidR="00B35035">
              <w:rPr>
                <w:rFonts w:ascii="Arial" w:hAnsi="Arial" w:cs="Arial"/>
              </w:rPr>
              <w:t xml:space="preserve"> Observation of participants should occur only in contexts where there is no expectation of privacy, or where consent for the observations ha</w:t>
            </w:r>
            <w:r w:rsidR="0069173B">
              <w:rPr>
                <w:rFonts w:ascii="Arial" w:hAnsi="Arial" w:cs="Arial"/>
              </w:rPr>
              <w:t>s</w:t>
            </w:r>
            <w:r w:rsidR="00B35035">
              <w:rPr>
                <w:rFonts w:ascii="Arial" w:hAnsi="Arial" w:cs="Arial"/>
              </w:rPr>
              <w:t xml:space="preserve"> been given.  </w:t>
            </w:r>
          </w:p>
          <w:p w14:paraId="0A8CC1AA" w14:textId="77777777" w:rsidR="00AF79D0" w:rsidRDefault="00AF79D0" w:rsidP="00016D75">
            <w:pPr>
              <w:ind w:firstLine="0"/>
              <w:rPr>
                <w:rFonts w:ascii="Arial" w:hAnsi="Arial" w:cs="Arial"/>
              </w:rPr>
            </w:pPr>
          </w:p>
          <w:p w14:paraId="54EE4BCE" w14:textId="77777777" w:rsidR="00AF79D0" w:rsidRPr="00720C32" w:rsidRDefault="00AF79D0" w:rsidP="00016D75">
            <w:pPr>
              <w:ind w:firstLine="0"/>
              <w:rPr>
                <w:rFonts w:ascii="Arial" w:hAnsi="Arial" w:cs="Arial"/>
              </w:rPr>
            </w:pPr>
            <w:r w:rsidRPr="00720C32">
              <w:rPr>
                <w:rFonts w:ascii="Arial" w:hAnsi="Arial" w:cs="Arial"/>
              </w:rPr>
              <w:t>Describe the steps that will be taken to protect participants’ privacy interests, when applicable.</w:t>
            </w:r>
          </w:p>
          <w:p w14:paraId="54DF0EC0" w14:textId="77777777" w:rsidR="00AF79D0" w:rsidRDefault="00AF79D0" w:rsidP="00016D75">
            <w:pPr>
              <w:ind w:firstLine="0"/>
              <w:rPr>
                <w:rFonts w:ascii="Arial" w:hAnsi="Arial" w:cs="Arial"/>
              </w:rPr>
            </w:pPr>
          </w:p>
          <w:p w14:paraId="0C45D1B1" w14:textId="576AC0CA" w:rsidR="00AF79D0" w:rsidRPr="002B660A" w:rsidRDefault="00AF79D0" w:rsidP="00016D75">
            <w:pPr>
              <w:ind w:firstLine="0"/>
              <w:rPr>
                <w:rFonts w:ascii="Arial" w:hAnsi="Arial" w:cs="Arial"/>
                <w:b/>
              </w:rPr>
            </w:pPr>
            <w:r w:rsidRPr="00720C32">
              <w:rPr>
                <w:rFonts w:ascii="Arial" w:hAnsi="Arial" w:cs="Arial"/>
                <w:b/>
              </w:rPr>
              <w:t>Information regarding storage, use</w:t>
            </w:r>
            <w:r w:rsidR="00AB2FB1">
              <w:rPr>
                <w:rFonts w:ascii="Arial" w:hAnsi="Arial" w:cs="Arial"/>
                <w:b/>
              </w:rPr>
              <w:t>,</w:t>
            </w:r>
            <w:r w:rsidRPr="00720C32">
              <w:rPr>
                <w:rFonts w:ascii="Arial" w:hAnsi="Arial" w:cs="Arial"/>
                <w:b/>
              </w:rPr>
              <w:t xml:space="preserve"> or management of information about </w:t>
            </w:r>
            <w:r w:rsidR="005A2AE8">
              <w:rPr>
                <w:rFonts w:ascii="Arial" w:hAnsi="Arial" w:cs="Arial"/>
                <w:b/>
              </w:rPr>
              <w:t>participants</w:t>
            </w:r>
            <w:r w:rsidRPr="00720C32">
              <w:rPr>
                <w:rFonts w:ascii="Arial" w:hAnsi="Arial" w:cs="Arial"/>
                <w:b/>
              </w:rPr>
              <w:t xml:space="preserve"> and confidentiality procedures should be placed in the above Data Management section - not here.</w:t>
            </w:r>
          </w:p>
        </w:tc>
      </w:tr>
    </w:tbl>
    <w:p w14:paraId="64FAB2A0" w14:textId="2B545B86" w:rsidR="000523D1" w:rsidRPr="00967CD4" w:rsidDel="004B466F" w:rsidRDefault="000523D1" w:rsidP="00967CD4">
      <w:pPr>
        <w:ind w:firstLine="0"/>
        <w:rPr>
          <w:rFonts w:ascii="Arial" w:hAnsi="Arial" w:cs="Arial"/>
        </w:rPr>
      </w:pPr>
    </w:p>
    <w:p w14:paraId="68964634" w14:textId="4540BFD8" w:rsidR="00B2069E" w:rsidRPr="008426F5" w:rsidRDefault="00B23ECE" w:rsidP="00B23ECE">
      <w:pPr>
        <w:pStyle w:val="ExemptHeading"/>
      </w:pPr>
      <w:r>
        <w:t>Withdrawal of Participants</w:t>
      </w:r>
    </w:p>
    <w:tbl>
      <w:tblPr>
        <w:tblStyle w:val="TableGrid"/>
        <w:tblW w:w="0" w:type="auto"/>
        <w:tblLook w:val="04A0" w:firstRow="1" w:lastRow="0" w:firstColumn="1" w:lastColumn="0" w:noHBand="0" w:noVBand="1"/>
      </w:tblPr>
      <w:tblGrid>
        <w:gridCol w:w="9350"/>
      </w:tblGrid>
      <w:tr w:rsidR="002B660A" w14:paraId="1BEAD0B5" w14:textId="77777777" w:rsidTr="00B23ECE">
        <w:tc>
          <w:tcPr>
            <w:tcW w:w="9350" w:type="dxa"/>
            <w:shd w:val="clear" w:color="auto" w:fill="CFB87C"/>
          </w:tcPr>
          <w:p w14:paraId="3CB4344C" w14:textId="77777777" w:rsidR="002B660A" w:rsidRDefault="002B660A" w:rsidP="002B660A">
            <w:pPr>
              <w:ind w:firstLine="0"/>
              <w:rPr>
                <w:rFonts w:ascii="Arial" w:hAnsi="Arial" w:cs="Arial"/>
              </w:rPr>
            </w:pPr>
            <w:r w:rsidRPr="002F2D51">
              <w:rPr>
                <w:rFonts w:ascii="Arial" w:hAnsi="Arial" w:cs="Arial"/>
              </w:rPr>
              <w:lastRenderedPageBreak/>
              <w:t xml:space="preserve">Describe anticipated circumstances under which participants will be withdrawn without their consent </w:t>
            </w:r>
            <w:r>
              <w:rPr>
                <w:rFonts w:ascii="Arial" w:hAnsi="Arial" w:cs="Arial"/>
              </w:rPr>
              <w:t>(</w:t>
            </w:r>
            <w:r w:rsidRPr="002F2D51">
              <w:rPr>
                <w:rFonts w:ascii="Arial" w:hAnsi="Arial" w:cs="Arial"/>
              </w:rPr>
              <w:t>e.g., inability to follow study procedures, possible severe adverse reactions</w:t>
            </w:r>
            <w:r>
              <w:rPr>
                <w:rFonts w:ascii="Arial" w:hAnsi="Arial" w:cs="Arial"/>
              </w:rPr>
              <w:t>, etc.)</w:t>
            </w:r>
            <w:r w:rsidRPr="002F2D51">
              <w:rPr>
                <w:rFonts w:ascii="Arial" w:hAnsi="Arial" w:cs="Arial"/>
              </w:rPr>
              <w:t>.</w:t>
            </w:r>
          </w:p>
          <w:p w14:paraId="684729FD" w14:textId="77777777" w:rsidR="002B660A" w:rsidRPr="002F2D51" w:rsidRDefault="002B660A" w:rsidP="002B660A">
            <w:pPr>
              <w:ind w:firstLine="0"/>
              <w:rPr>
                <w:rFonts w:ascii="Arial" w:hAnsi="Arial" w:cs="Arial"/>
              </w:rPr>
            </w:pPr>
          </w:p>
          <w:p w14:paraId="0D22BBB6" w14:textId="440BE188" w:rsidR="002B660A" w:rsidRPr="002F2D51" w:rsidRDefault="002B660A" w:rsidP="002B660A">
            <w:pPr>
              <w:ind w:firstLine="0"/>
              <w:rPr>
                <w:rFonts w:ascii="Arial" w:hAnsi="Arial" w:cs="Arial"/>
              </w:rPr>
            </w:pPr>
            <w:r w:rsidRPr="002F2D51">
              <w:rPr>
                <w:rFonts w:ascii="Arial" w:hAnsi="Arial" w:cs="Arial"/>
              </w:rPr>
              <w:t xml:space="preserve">Describe procedures that will be followed when </w:t>
            </w:r>
            <w:r w:rsidR="005A2AE8">
              <w:rPr>
                <w:rFonts w:ascii="Arial" w:hAnsi="Arial" w:cs="Arial"/>
              </w:rPr>
              <w:t>participants</w:t>
            </w:r>
            <w:r w:rsidRPr="002F2D51">
              <w:rPr>
                <w:rFonts w:ascii="Arial" w:hAnsi="Arial" w:cs="Arial"/>
              </w:rPr>
              <w:t xml:space="preserve"> withdraw from the research, including:</w:t>
            </w:r>
          </w:p>
          <w:p w14:paraId="0887DEB5" w14:textId="77B16B2A" w:rsidR="002B660A" w:rsidRPr="00D30634" w:rsidRDefault="002B660A" w:rsidP="002B660A">
            <w:pPr>
              <w:pStyle w:val="ListParagraph"/>
              <w:numPr>
                <w:ilvl w:val="0"/>
                <w:numId w:val="11"/>
              </w:numPr>
              <w:rPr>
                <w:rFonts w:ascii="Arial" w:hAnsi="Arial" w:cs="Arial"/>
              </w:rPr>
            </w:pPr>
            <w:r w:rsidRPr="00D30634">
              <w:rPr>
                <w:rFonts w:ascii="Arial" w:hAnsi="Arial" w:cs="Arial"/>
              </w:rPr>
              <w:t xml:space="preserve">The type and timing of the data to be collected for withdrawal of </w:t>
            </w:r>
            <w:r w:rsidR="005A2AE8">
              <w:rPr>
                <w:rFonts w:ascii="Arial" w:hAnsi="Arial" w:cs="Arial"/>
              </w:rPr>
              <w:t>participants</w:t>
            </w:r>
            <w:r w:rsidRPr="00D30634">
              <w:rPr>
                <w:rFonts w:ascii="Arial" w:hAnsi="Arial" w:cs="Arial"/>
              </w:rPr>
              <w:t xml:space="preserve">. </w:t>
            </w:r>
          </w:p>
          <w:p w14:paraId="5F10A084" w14:textId="39A0250B" w:rsidR="002B660A" w:rsidRPr="00A92ADE" w:rsidRDefault="002B660A" w:rsidP="00A92ADE">
            <w:pPr>
              <w:pStyle w:val="ListParagraph"/>
              <w:numPr>
                <w:ilvl w:val="0"/>
                <w:numId w:val="11"/>
              </w:numPr>
              <w:rPr>
                <w:rFonts w:ascii="Arial" w:hAnsi="Arial" w:cs="Arial"/>
              </w:rPr>
            </w:pPr>
            <w:r w:rsidRPr="00D30634">
              <w:rPr>
                <w:rFonts w:ascii="Arial" w:hAnsi="Arial" w:cs="Arial"/>
              </w:rPr>
              <w:t xml:space="preserve">Whether and how </w:t>
            </w:r>
            <w:r w:rsidR="005A2AE8">
              <w:rPr>
                <w:rFonts w:ascii="Arial" w:hAnsi="Arial" w:cs="Arial"/>
              </w:rPr>
              <w:t>participants</w:t>
            </w:r>
            <w:r w:rsidRPr="00D30634">
              <w:rPr>
                <w:rFonts w:ascii="Arial" w:hAnsi="Arial" w:cs="Arial"/>
              </w:rPr>
              <w:t xml:space="preserve"> are to be replaced.</w:t>
            </w:r>
          </w:p>
        </w:tc>
      </w:tr>
    </w:tbl>
    <w:p w14:paraId="323E84AC" w14:textId="77777777" w:rsidR="000523D1" w:rsidRPr="002F2D51" w:rsidRDefault="000523D1" w:rsidP="002F2D51">
      <w:pPr>
        <w:ind w:firstLine="0"/>
        <w:rPr>
          <w:rFonts w:ascii="Arial" w:hAnsi="Arial" w:cs="Arial"/>
        </w:rPr>
      </w:pPr>
    </w:p>
    <w:p w14:paraId="3EB6F690" w14:textId="383AF41B" w:rsidR="005F5193" w:rsidRPr="008426F5" w:rsidRDefault="00B23ECE" w:rsidP="00B23ECE">
      <w:pPr>
        <w:pStyle w:val="ExemptHeading"/>
      </w:pPr>
      <w:r>
        <w:t>Risks to Participants</w:t>
      </w:r>
    </w:p>
    <w:tbl>
      <w:tblPr>
        <w:tblStyle w:val="TableGrid"/>
        <w:tblW w:w="0" w:type="auto"/>
        <w:tblLook w:val="04A0" w:firstRow="1" w:lastRow="0" w:firstColumn="1" w:lastColumn="0" w:noHBand="0" w:noVBand="1"/>
      </w:tblPr>
      <w:tblGrid>
        <w:gridCol w:w="9350"/>
      </w:tblGrid>
      <w:tr w:rsidR="002B660A" w14:paraId="290CB596" w14:textId="77777777" w:rsidTr="00B23ECE">
        <w:tc>
          <w:tcPr>
            <w:tcW w:w="9350" w:type="dxa"/>
            <w:shd w:val="clear" w:color="auto" w:fill="CFB87C"/>
          </w:tcPr>
          <w:p w14:paraId="0044F782" w14:textId="2AAD74C3" w:rsidR="002B660A" w:rsidRPr="002B660A" w:rsidRDefault="002B660A" w:rsidP="002B660A">
            <w:pPr>
              <w:ind w:firstLine="0"/>
              <w:rPr>
                <w:rFonts w:ascii="Arial" w:hAnsi="Arial" w:cs="Arial"/>
              </w:rPr>
            </w:pPr>
            <w:r w:rsidRPr="002B660A">
              <w:rPr>
                <w:rFonts w:ascii="Arial" w:hAnsi="Arial" w:cs="Arial"/>
              </w:rPr>
              <w:t xml:space="preserve">List the risks, discomforts, </w:t>
            </w:r>
            <w:r w:rsidR="00802742" w:rsidRPr="002B660A">
              <w:rPr>
                <w:rFonts w:ascii="Arial" w:hAnsi="Arial" w:cs="Arial"/>
              </w:rPr>
              <w:t>hazards,</w:t>
            </w:r>
            <w:r w:rsidRPr="002B660A">
              <w:rPr>
                <w:rFonts w:ascii="Arial" w:hAnsi="Arial" w:cs="Arial"/>
              </w:rPr>
              <w:t xml:space="preserve"> or inconveniences to the participants. Consider physical, psychological, social, legal, and economic impacts.</w:t>
            </w:r>
          </w:p>
          <w:p w14:paraId="70D7ED5F" w14:textId="77777777" w:rsidR="002B660A" w:rsidRPr="002B660A" w:rsidRDefault="002B660A" w:rsidP="002B660A">
            <w:pPr>
              <w:ind w:firstLine="0"/>
              <w:rPr>
                <w:rFonts w:ascii="Arial" w:hAnsi="Arial" w:cs="Arial"/>
              </w:rPr>
            </w:pPr>
          </w:p>
          <w:p w14:paraId="26BA49BB" w14:textId="77777777" w:rsidR="002B660A" w:rsidRPr="002B660A" w:rsidRDefault="002B660A" w:rsidP="002B660A">
            <w:pPr>
              <w:ind w:firstLine="0"/>
              <w:rPr>
                <w:rFonts w:ascii="Arial" w:hAnsi="Arial" w:cs="Arial"/>
              </w:rPr>
            </w:pPr>
            <w:r w:rsidRPr="002B660A">
              <w:rPr>
                <w:rFonts w:ascii="Arial" w:hAnsi="Arial" w:cs="Arial"/>
              </w:rPr>
              <w:t xml:space="preserve">For each risk/discomfort, indicate the probability, magnitude, and expected duration.  </w:t>
            </w:r>
          </w:p>
          <w:p w14:paraId="53AB424E" w14:textId="77777777" w:rsidR="002B660A" w:rsidRPr="002B660A" w:rsidRDefault="002B660A" w:rsidP="002B660A">
            <w:pPr>
              <w:ind w:firstLine="0"/>
              <w:rPr>
                <w:rFonts w:ascii="Arial" w:hAnsi="Arial" w:cs="Arial"/>
              </w:rPr>
            </w:pPr>
          </w:p>
          <w:p w14:paraId="6C1B8D17" w14:textId="77777777" w:rsidR="002B660A" w:rsidRPr="002B660A" w:rsidRDefault="002B660A" w:rsidP="002B660A">
            <w:pPr>
              <w:ind w:firstLine="0"/>
              <w:rPr>
                <w:rFonts w:ascii="Arial" w:hAnsi="Arial" w:cs="Arial"/>
              </w:rPr>
            </w:pPr>
            <w:r w:rsidRPr="002B660A">
              <w:rPr>
                <w:rFonts w:ascii="Arial" w:hAnsi="Arial" w:cs="Arial"/>
              </w:rPr>
              <w:t>Whenever possible, cite relevant published research or data.</w:t>
            </w:r>
          </w:p>
          <w:p w14:paraId="780094A0" w14:textId="77777777" w:rsidR="002B660A" w:rsidRPr="002B660A" w:rsidRDefault="002B660A" w:rsidP="002B660A">
            <w:pPr>
              <w:ind w:firstLine="0"/>
              <w:rPr>
                <w:rFonts w:ascii="Arial" w:hAnsi="Arial" w:cs="Arial"/>
              </w:rPr>
            </w:pPr>
          </w:p>
          <w:p w14:paraId="40055EA5" w14:textId="091AE5F9" w:rsidR="002B660A" w:rsidRPr="002B660A" w:rsidRDefault="002B660A" w:rsidP="002B660A">
            <w:pPr>
              <w:ind w:firstLine="0"/>
              <w:rPr>
                <w:rFonts w:ascii="Arial" w:hAnsi="Arial" w:cs="Arial"/>
              </w:rPr>
            </w:pPr>
            <w:r w:rsidRPr="002B660A">
              <w:rPr>
                <w:rFonts w:ascii="Arial" w:hAnsi="Arial" w:cs="Arial"/>
              </w:rPr>
              <w:t>If applicable, indicate which procedures may have risks to the participants that are currently unforeseeable.</w:t>
            </w:r>
          </w:p>
        </w:tc>
      </w:tr>
    </w:tbl>
    <w:p w14:paraId="0EB23774" w14:textId="31FD3540" w:rsidR="000523D1" w:rsidRPr="00D30634" w:rsidRDefault="000523D1" w:rsidP="00D30634">
      <w:pPr>
        <w:ind w:firstLine="0"/>
        <w:rPr>
          <w:rFonts w:ascii="Arial" w:hAnsi="Arial" w:cs="Arial"/>
        </w:rPr>
      </w:pPr>
    </w:p>
    <w:p w14:paraId="3A5E745D" w14:textId="304E8720" w:rsidR="007360D0" w:rsidRPr="008426F5" w:rsidRDefault="00B23ECE" w:rsidP="00B23ECE">
      <w:pPr>
        <w:pStyle w:val="ExemptHeading"/>
      </w:pPr>
      <w:r>
        <w:t>Management of Risks</w:t>
      </w:r>
    </w:p>
    <w:tbl>
      <w:tblPr>
        <w:tblStyle w:val="TableGrid"/>
        <w:tblW w:w="0" w:type="auto"/>
        <w:tblLook w:val="04A0" w:firstRow="1" w:lastRow="0" w:firstColumn="1" w:lastColumn="0" w:noHBand="0" w:noVBand="1"/>
      </w:tblPr>
      <w:tblGrid>
        <w:gridCol w:w="9350"/>
      </w:tblGrid>
      <w:tr w:rsidR="002B660A" w14:paraId="42257109" w14:textId="77777777" w:rsidTr="00B23ECE">
        <w:tc>
          <w:tcPr>
            <w:tcW w:w="9350" w:type="dxa"/>
            <w:shd w:val="clear" w:color="auto" w:fill="CFB87C"/>
          </w:tcPr>
          <w:p w14:paraId="27E61E4E" w14:textId="527B4E9C" w:rsidR="002B660A" w:rsidRPr="002B660A" w:rsidRDefault="002B660A" w:rsidP="002B660A">
            <w:pPr>
              <w:ind w:firstLine="0"/>
              <w:rPr>
                <w:rFonts w:ascii="Arial" w:hAnsi="Arial" w:cs="Arial"/>
              </w:rPr>
            </w:pPr>
            <w:r w:rsidRPr="002B660A">
              <w:rPr>
                <w:rFonts w:ascii="Arial" w:hAnsi="Arial" w:cs="Arial"/>
              </w:rPr>
              <w:t>Describe how each risk listed in the previous section will be minimized. Examples include: Frequent monitoring, or coding of data to protect confidentiality.</w:t>
            </w:r>
          </w:p>
        </w:tc>
      </w:tr>
    </w:tbl>
    <w:p w14:paraId="3096D9D0" w14:textId="3A2BCD9F" w:rsidR="000523D1" w:rsidRPr="00F15377" w:rsidRDefault="000523D1" w:rsidP="00F15377">
      <w:pPr>
        <w:ind w:firstLine="0"/>
        <w:rPr>
          <w:rFonts w:ascii="Arial" w:hAnsi="Arial" w:cs="Arial"/>
        </w:rPr>
      </w:pPr>
    </w:p>
    <w:p w14:paraId="070D611F" w14:textId="7FD0A4EE" w:rsidR="00B2069E" w:rsidRPr="008426F5" w:rsidRDefault="00B23ECE" w:rsidP="00B23ECE">
      <w:pPr>
        <w:pStyle w:val="ExemptHeading"/>
      </w:pPr>
      <w:r>
        <w:t>Potential Benefits</w:t>
      </w:r>
    </w:p>
    <w:tbl>
      <w:tblPr>
        <w:tblStyle w:val="TableGrid"/>
        <w:tblW w:w="0" w:type="auto"/>
        <w:tblLook w:val="04A0" w:firstRow="1" w:lastRow="0" w:firstColumn="1" w:lastColumn="0" w:noHBand="0" w:noVBand="1"/>
      </w:tblPr>
      <w:tblGrid>
        <w:gridCol w:w="9350"/>
      </w:tblGrid>
      <w:tr w:rsidR="002B660A" w14:paraId="4E548AD7" w14:textId="77777777" w:rsidTr="00B23ECE">
        <w:tc>
          <w:tcPr>
            <w:tcW w:w="9350" w:type="dxa"/>
            <w:shd w:val="clear" w:color="auto" w:fill="CFB87C"/>
          </w:tcPr>
          <w:p w14:paraId="3C8D5C4F" w14:textId="77777777" w:rsidR="00802742" w:rsidRPr="00F15377" w:rsidRDefault="00802742" w:rsidP="00802742">
            <w:pPr>
              <w:ind w:firstLine="0"/>
              <w:rPr>
                <w:rFonts w:ascii="Arial" w:hAnsi="Arial" w:cs="Arial"/>
              </w:rPr>
            </w:pPr>
            <w:r w:rsidRPr="00F15377">
              <w:rPr>
                <w:rFonts w:ascii="Arial" w:hAnsi="Arial" w:cs="Arial"/>
              </w:rPr>
              <w:t xml:space="preserve">If there is no direct benefit to the subject, that should be stated. </w:t>
            </w:r>
          </w:p>
          <w:p w14:paraId="161B10A1" w14:textId="77777777" w:rsidR="00802742" w:rsidRPr="00F15377" w:rsidRDefault="00802742" w:rsidP="00802742">
            <w:pPr>
              <w:ind w:firstLine="0"/>
              <w:rPr>
                <w:rFonts w:ascii="Arial" w:hAnsi="Arial" w:cs="Arial"/>
              </w:rPr>
            </w:pPr>
          </w:p>
          <w:p w14:paraId="1DE4AE0D" w14:textId="654C299D" w:rsidR="002B660A" w:rsidRPr="00F15377" w:rsidRDefault="002B660A" w:rsidP="002B660A">
            <w:pPr>
              <w:ind w:firstLine="0"/>
              <w:rPr>
                <w:rFonts w:ascii="Arial" w:hAnsi="Arial" w:cs="Arial"/>
              </w:rPr>
            </w:pPr>
            <w:r w:rsidRPr="00F15377">
              <w:rPr>
                <w:rFonts w:ascii="Arial" w:hAnsi="Arial" w:cs="Arial"/>
              </w:rPr>
              <w:t xml:space="preserve">Describe the possible benefits the subject may experience.  </w:t>
            </w:r>
          </w:p>
          <w:p w14:paraId="68F5F17A" w14:textId="77777777" w:rsidR="002B660A" w:rsidRDefault="002B660A" w:rsidP="002B660A">
            <w:pPr>
              <w:pStyle w:val="ListParagraph"/>
              <w:numPr>
                <w:ilvl w:val="0"/>
                <w:numId w:val="12"/>
              </w:numPr>
              <w:rPr>
                <w:rFonts w:ascii="Arial" w:hAnsi="Arial" w:cs="Arial"/>
              </w:rPr>
            </w:pPr>
            <w:r>
              <w:rPr>
                <w:rFonts w:ascii="Arial" w:hAnsi="Arial" w:cs="Arial"/>
              </w:rPr>
              <w:t>Do not overstate benefits</w:t>
            </w:r>
          </w:p>
          <w:p w14:paraId="3E3DBD79" w14:textId="426A223F" w:rsidR="002B660A" w:rsidRPr="00F15377" w:rsidRDefault="002B660A" w:rsidP="002B660A">
            <w:pPr>
              <w:pStyle w:val="ListParagraph"/>
              <w:numPr>
                <w:ilvl w:val="0"/>
                <w:numId w:val="12"/>
              </w:numPr>
              <w:rPr>
                <w:rFonts w:ascii="Arial" w:hAnsi="Arial" w:cs="Arial"/>
              </w:rPr>
            </w:pPr>
            <w:r w:rsidRPr="00F15377">
              <w:rPr>
                <w:rFonts w:ascii="Arial" w:hAnsi="Arial" w:cs="Arial"/>
              </w:rPr>
              <w:t>Compensation is not a benefit</w:t>
            </w:r>
          </w:p>
          <w:p w14:paraId="619A90DD" w14:textId="77777777" w:rsidR="002B660A" w:rsidRDefault="002B660A" w:rsidP="002B660A">
            <w:pPr>
              <w:ind w:firstLine="0"/>
              <w:rPr>
                <w:rFonts w:ascii="Arial" w:hAnsi="Arial" w:cs="Arial"/>
              </w:rPr>
            </w:pPr>
          </w:p>
          <w:p w14:paraId="05CA7DA8" w14:textId="77777777" w:rsidR="002B660A" w:rsidRDefault="002B660A" w:rsidP="002B660A">
            <w:pPr>
              <w:ind w:firstLine="0"/>
              <w:rPr>
                <w:rFonts w:ascii="Arial" w:hAnsi="Arial" w:cs="Arial"/>
              </w:rPr>
            </w:pPr>
            <w:r w:rsidRPr="00F15377">
              <w:rPr>
                <w:rFonts w:ascii="Arial" w:hAnsi="Arial" w:cs="Arial"/>
              </w:rPr>
              <w:t>Discuss benefits to society</w:t>
            </w:r>
            <w:r>
              <w:rPr>
                <w:rFonts w:ascii="Arial" w:hAnsi="Arial" w:cs="Arial"/>
              </w:rPr>
              <w:t>.</w:t>
            </w:r>
          </w:p>
          <w:p w14:paraId="44433C2B" w14:textId="77777777" w:rsidR="002B660A" w:rsidRPr="00F15377" w:rsidRDefault="002B660A" w:rsidP="002B660A">
            <w:pPr>
              <w:ind w:firstLine="0"/>
              <w:rPr>
                <w:rFonts w:ascii="Arial" w:hAnsi="Arial" w:cs="Arial"/>
              </w:rPr>
            </w:pPr>
          </w:p>
          <w:p w14:paraId="636FAD34" w14:textId="626828EB" w:rsidR="002B660A" w:rsidRDefault="002B660A" w:rsidP="002B660A">
            <w:pPr>
              <w:ind w:firstLine="0"/>
              <w:rPr>
                <w:rFonts w:ascii="Arial" w:hAnsi="Arial" w:cs="Arial"/>
              </w:rPr>
            </w:pPr>
            <w:r w:rsidRPr="00F15377">
              <w:rPr>
                <w:rFonts w:ascii="Arial" w:hAnsi="Arial" w:cs="Arial"/>
              </w:rPr>
              <w:t>Justify the importance of the knowledge gained</w:t>
            </w:r>
            <w:r>
              <w:rPr>
                <w:rFonts w:ascii="Arial" w:hAnsi="Arial" w:cs="Arial"/>
              </w:rPr>
              <w:t>.</w:t>
            </w:r>
          </w:p>
        </w:tc>
      </w:tr>
    </w:tbl>
    <w:p w14:paraId="4869FD78" w14:textId="77777777" w:rsidR="00B23ECE" w:rsidRPr="00B43A98" w:rsidRDefault="00B23ECE" w:rsidP="00B23ECE">
      <w:pPr>
        <w:ind w:firstLine="0"/>
        <w:rPr>
          <w:rFonts w:ascii="Arial" w:hAnsi="Arial" w:cs="Arial"/>
        </w:rPr>
      </w:pPr>
    </w:p>
    <w:p w14:paraId="6174209E" w14:textId="298E0531" w:rsidR="00B2069E" w:rsidRPr="008426F5" w:rsidRDefault="00B23ECE" w:rsidP="00B23ECE">
      <w:pPr>
        <w:pStyle w:val="ExemptHeading"/>
      </w:pPr>
      <w:r>
        <w:t>Cost to Participants</w:t>
      </w:r>
    </w:p>
    <w:tbl>
      <w:tblPr>
        <w:tblStyle w:val="TableGrid"/>
        <w:tblW w:w="0" w:type="auto"/>
        <w:tblLook w:val="04A0" w:firstRow="1" w:lastRow="0" w:firstColumn="1" w:lastColumn="0" w:noHBand="0" w:noVBand="1"/>
      </w:tblPr>
      <w:tblGrid>
        <w:gridCol w:w="9350"/>
      </w:tblGrid>
      <w:tr w:rsidR="002B660A" w14:paraId="5C731C7B" w14:textId="77777777" w:rsidTr="00B23ECE">
        <w:tc>
          <w:tcPr>
            <w:tcW w:w="9350" w:type="dxa"/>
            <w:shd w:val="clear" w:color="auto" w:fill="CFB87C"/>
          </w:tcPr>
          <w:p w14:paraId="420BDEE7" w14:textId="6BD918B9" w:rsidR="002B660A" w:rsidRDefault="002B660A" w:rsidP="00720C32">
            <w:pPr>
              <w:ind w:firstLine="0"/>
              <w:rPr>
                <w:rFonts w:ascii="Arial" w:hAnsi="Arial" w:cs="Arial"/>
              </w:rPr>
            </w:pPr>
            <w:r w:rsidRPr="00720C32">
              <w:rPr>
                <w:rFonts w:ascii="Arial" w:hAnsi="Arial" w:cs="Arial"/>
              </w:rPr>
              <w:t xml:space="preserve">Describe any costs to the subject for their participation in the study </w:t>
            </w:r>
            <w:r>
              <w:rPr>
                <w:rFonts w:ascii="Arial" w:hAnsi="Arial" w:cs="Arial"/>
              </w:rPr>
              <w:t>like</w:t>
            </w:r>
            <w:r w:rsidRPr="00720C32">
              <w:rPr>
                <w:rFonts w:ascii="Arial" w:hAnsi="Arial" w:cs="Arial"/>
              </w:rPr>
              <w:t xml:space="preserve"> gas, parking, etc.</w:t>
            </w:r>
          </w:p>
        </w:tc>
      </w:tr>
    </w:tbl>
    <w:p w14:paraId="7023E3AD" w14:textId="75EB4C27" w:rsidR="00DA5FA1" w:rsidRPr="00720C32" w:rsidRDefault="00DA5FA1" w:rsidP="00720C32">
      <w:pPr>
        <w:ind w:firstLine="0"/>
        <w:rPr>
          <w:rFonts w:ascii="Arial" w:hAnsi="Arial" w:cs="Arial"/>
        </w:rPr>
      </w:pPr>
    </w:p>
    <w:p w14:paraId="15D696B0" w14:textId="0DCE0FAC" w:rsidR="00B2069E" w:rsidRPr="008426F5" w:rsidRDefault="00B23ECE" w:rsidP="00B23ECE">
      <w:pPr>
        <w:pStyle w:val="ExemptHeading"/>
      </w:pPr>
      <w:r>
        <w:t>Working with Other Institutions</w:t>
      </w:r>
    </w:p>
    <w:tbl>
      <w:tblPr>
        <w:tblStyle w:val="TableGrid"/>
        <w:tblW w:w="0" w:type="auto"/>
        <w:tblLook w:val="04A0" w:firstRow="1" w:lastRow="0" w:firstColumn="1" w:lastColumn="0" w:noHBand="0" w:noVBand="1"/>
      </w:tblPr>
      <w:tblGrid>
        <w:gridCol w:w="9350"/>
      </w:tblGrid>
      <w:tr w:rsidR="002B660A" w14:paraId="5598CB16" w14:textId="77777777" w:rsidTr="00B23ECE">
        <w:tc>
          <w:tcPr>
            <w:tcW w:w="9350" w:type="dxa"/>
            <w:shd w:val="clear" w:color="auto" w:fill="CFB87C"/>
          </w:tcPr>
          <w:p w14:paraId="59FCD6AC" w14:textId="77777777" w:rsidR="002B660A" w:rsidRDefault="00E1659E" w:rsidP="00802742">
            <w:pPr>
              <w:spacing w:line="259" w:lineRule="auto"/>
              <w:ind w:firstLine="0"/>
              <w:rPr>
                <w:rFonts w:ascii="Arial" w:hAnsi="Arial" w:cs="Arial"/>
              </w:rPr>
            </w:pPr>
            <w:r>
              <w:rPr>
                <w:rFonts w:ascii="Arial" w:hAnsi="Arial" w:cs="Arial"/>
              </w:rPr>
              <w:t xml:space="preserve">Explain here what the other institutions are doing and how/if data will be shared between them. </w:t>
            </w:r>
          </w:p>
          <w:p w14:paraId="76C7446C" w14:textId="6BE38CFE" w:rsidR="00B05AAC" w:rsidRPr="002B660A" w:rsidRDefault="00B05AAC" w:rsidP="00802742">
            <w:pPr>
              <w:spacing w:line="259" w:lineRule="auto"/>
              <w:ind w:firstLine="0"/>
              <w:rPr>
                <w:rFonts w:ascii="Arial" w:hAnsi="Arial" w:cs="Arial"/>
              </w:rPr>
            </w:pPr>
            <w:r w:rsidRPr="00B05AAC">
              <w:rPr>
                <w:rFonts w:ascii="Arial" w:hAnsi="Arial" w:cs="Arial"/>
                <w:b/>
                <w:bCs/>
              </w:rPr>
              <w:lastRenderedPageBreak/>
              <w:t>Note:</w:t>
            </w:r>
            <w:r>
              <w:rPr>
                <w:rFonts w:ascii="Arial" w:hAnsi="Arial" w:cs="Arial"/>
              </w:rPr>
              <w:t xml:space="preserve"> The Single IRB process does not apply to Exempt research. Each institution engaged in the research will need to make its own Exempt determination. </w:t>
            </w:r>
          </w:p>
        </w:tc>
      </w:tr>
    </w:tbl>
    <w:p w14:paraId="3D170E95" w14:textId="79567F48" w:rsidR="00DA5FA1" w:rsidRPr="008426F5" w:rsidRDefault="00DA5FA1" w:rsidP="0041591C">
      <w:pPr>
        <w:ind w:firstLine="0"/>
        <w:rPr>
          <w:rFonts w:ascii="Arial" w:hAnsi="Arial" w:cs="Arial"/>
          <w:b/>
        </w:rPr>
      </w:pPr>
    </w:p>
    <w:p w14:paraId="250AC085" w14:textId="2B4D18B7" w:rsidR="00B2069E" w:rsidRPr="008426F5" w:rsidRDefault="00B23ECE" w:rsidP="00B23ECE">
      <w:pPr>
        <w:pStyle w:val="ExemptHeading"/>
      </w:pPr>
      <w:r>
        <w:t>Sharing Results with Participants</w:t>
      </w:r>
    </w:p>
    <w:tbl>
      <w:tblPr>
        <w:tblStyle w:val="TableGrid"/>
        <w:tblW w:w="0" w:type="auto"/>
        <w:tblLook w:val="04A0" w:firstRow="1" w:lastRow="0" w:firstColumn="1" w:lastColumn="0" w:noHBand="0" w:noVBand="1"/>
      </w:tblPr>
      <w:tblGrid>
        <w:gridCol w:w="9350"/>
      </w:tblGrid>
      <w:tr w:rsidR="002B660A" w14:paraId="4B2EDCBC" w14:textId="77777777" w:rsidTr="00B23ECE">
        <w:tc>
          <w:tcPr>
            <w:tcW w:w="9350" w:type="dxa"/>
            <w:shd w:val="clear" w:color="auto" w:fill="CFB87C"/>
          </w:tcPr>
          <w:p w14:paraId="77DBED63" w14:textId="54A07A24" w:rsidR="00C15247" w:rsidRPr="002B660A" w:rsidRDefault="002B660A" w:rsidP="002B660A">
            <w:pPr>
              <w:ind w:firstLine="0"/>
              <w:rPr>
                <w:rFonts w:ascii="Arial" w:hAnsi="Arial" w:cs="Arial"/>
              </w:rPr>
            </w:pPr>
            <w:r w:rsidRPr="002B660A">
              <w:rPr>
                <w:rFonts w:ascii="Arial" w:hAnsi="Arial" w:cs="Arial"/>
              </w:rPr>
              <w:t>Describe any plans to share the results of the research</w:t>
            </w:r>
            <w:r w:rsidR="00C15247">
              <w:rPr>
                <w:rFonts w:ascii="Arial" w:hAnsi="Arial" w:cs="Arial"/>
              </w:rPr>
              <w:t xml:space="preserve"> (group or individual results)</w:t>
            </w:r>
            <w:r w:rsidRPr="002B660A">
              <w:rPr>
                <w:rFonts w:ascii="Arial" w:hAnsi="Arial" w:cs="Arial"/>
              </w:rPr>
              <w:t xml:space="preserve"> with participants. </w:t>
            </w:r>
            <w:r w:rsidR="00802742">
              <w:rPr>
                <w:rFonts w:ascii="Arial" w:hAnsi="Arial" w:cs="Arial"/>
              </w:rPr>
              <w:t xml:space="preserve">Sharing results is not required. </w:t>
            </w:r>
          </w:p>
        </w:tc>
      </w:tr>
    </w:tbl>
    <w:p w14:paraId="54D677A9" w14:textId="7FEAF156" w:rsidR="00DA5FA1" w:rsidRDefault="00DA5FA1" w:rsidP="000F6764">
      <w:pPr>
        <w:ind w:firstLine="0"/>
        <w:rPr>
          <w:rFonts w:ascii="Arial" w:hAnsi="Arial" w:cs="Arial"/>
        </w:rPr>
      </w:pPr>
    </w:p>
    <w:p w14:paraId="0D13F234" w14:textId="55F405A9" w:rsidR="00924C8A" w:rsidRPr="008426F5" w:rsidRDefault="00B23ECE" w:rsidP="00B23ECE">
      <w:pPr>
        <w:pStyle w:val="ExemptHeading"/>
      </w:pPr>
      <w:r>
        <w:t>References</w:t>
      </w:r>
    </w:p>
    <w:tbl>
      <w:tblPr>
        <w:tblStyle w:val="TableGrid"/>
        <w:tblW w:w="0" w:type="auto"/>
        <w:tblLayout w:type="fixed"/>
        <w:tblLook w:val="04A0" w:firstRow="1" w:lastRow="0" w:firstColumn="1" w:lastColumn="0" w:noHBand="0" w:noVBand="1"/>
      </w:tblPr>
      <w:tblGrid>
        <w:gridCol w:w="9345"/>
      </w:tblGrid>
      <w:tr w:rsidR="5E01280A" w14:paraId="74E372C5" w14:textId="77777777" w:rsidTr="00B23ECE">
        <w:tc>
          <w:tcPr>
            <w:tcW w:w="9345" w:type="dxa"/>
            <w:tcBorders>
              <w:top w:val="single" w:sz="8" w:space="0" w:color="auto"/>
              <w:left w:val="single" w:sz="8" w:space="0" w:color="auto"/>
              <w:bottom w:val="single" w:sz="8" w:space="0" w:color="auto"/>
              <w:right w:val="single" w:sz="8" w:space="0" w:color="auto"/>
            </w:tcBorders>
            <w:shd w:val="clear" w:color="auto" w:fill="CFB87C"/>
          </w:tcPr>
          <w:p w14:paraId="3DEB8775" w14:textId="50DEB444" w:rsidR="5E01280A" w:rsidRDefault="5E01280A" w:rsidP="5E01280A">
            <w:pPr>
              <w:spacing w:line="259" w:lineRule="auto"/>
              <w:ind w:firstLine="0"/>
              <w:rPr>
                <w:rFonts w:ascii="Arial" w:eastAsia="Arial" w:hAnsi="Arial" w:cs="Arial"/>
              </w:rPr>
            </w:pPr>
            <w:r w:rsidRPr="5E01280A">
              <w:rPr>
                <w:rFonts w:ascii="Arial" w:eastAsia="Arial" w:hAnsi="Arial" w:cs="Arial"/>
              </w:rPr>
              <w:t xml:space="preserve">While references are not required, if you have cited outside sources in this document, list them here. </w:t>
            </w:r>
          </w:p>
        </w:tc>
      </w:tr>
    </w:tbl>
    <w:p w14:paraId="5A887CF0" w14:textId="4257C143" w:rsidR="00924C8A" w:rsidRDefault="00924C8A" w:rsidP="5E01280A">
      <w:pPr>
        <w:ind w:firstLine="0"/>
        <w:rPr>
          <w:rFonts w:ascii="Arial" w:hAnsi="Arial" w:cs="Arial"/>
        </w:rPr>
      </w:pPr>
    </w:p>
    <w:p w14:paraId="51B4E723" w14:textId="77777777" w:rsidR="00924C8A" w:rsidRPr="000F6764" w:rsidRDefault="00924C8A" w:rsidP="000F6764">
      <w:pPr>
        <w:ind w:firstLine="0"/>
        <w:rPr>
          <w:rFonts w:ascii="Arial" w:hAnsi="Arial" w:cs="Arial"/>
        </w:rPr>
      </w:pPr>
    </w:p>
    <w:sectPr w:rsidR="00924C8A" w:rsidRPr="000F6764" w:rsidSect="00B23ECE">
      <w:headerReference w:type="default" r:id="rId13"/>
      <w:footerReference w:type="default" r:id="rId14"/>
      <w:headerReference w:type="first" r:id="rId15"/>
      <w:footerReference w:type="first" r:id="rId16"/>
      <w:pgSz w:w="12240" w:h="15840"/>
      <w:pgMar w:top="1980" w:right="1440" w:bottom="1440" w:left="1440" w:header="720" w:footer="5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1502" w14:textId="77777777" w:rsidR="00AA306A" w:rsidRDefault="00AA306A">
      <w:r>
        <w:separator/>
      </w:r>
    </w:p>
  </w:endnote>
  <w:endnote w:type="continuationSeparator" w:id="0">
    <w:p w14:paraId="0EC538B8" w14:textId="77777777" w:rsidR="00AA306A" w:rsidRDefault="00AA306A">
      <w:r>
        <w:continuationSeparator/>
      </w:r>
    </w:p>
  </w:endnote>
  <w:endnote w:type="continuationNotice" w:id="1">
    <w:p w14:paraId="6C9A951E" w14:textId="77777777" w:rsidR="00AA306A" w:rsidRDefault="00AA3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3C6C" w14:textId="3C932CE9" w:rsidR="00F55C61" w:rsidRPr="00184912" w:rsidRDefault="003E68C5" w:rsidP="00F55C61">
    <w:pPr>
      <w:ind w:firstLine="0"/>
      <w:rPr>
        <w:rFonts w:ascii="Times New Roman" w:hAnsi="Times New Roman" w:cs="Times New Roman"/>
        <w:b/>
        <w:sz w:val="20"/>
        <w:szCs w:val="20"/>
      </w:rPr>
    </w:pPr>
    <w:r w:rsidRPr="00184912">
      <w:rPr>
        <w:rFonts w:ascii="Times New Roman" w:hAnsi="Times New Roman" w:cs="Times New Roman"/>
        <w:sz w:val="16"/>
        <w:szCs w:val="16"/>
      </w:rPr>
      <w:t>IRB Do</w:t>
    </w:r>
    <w:r w:rsidR="00E12F8C">
      <w:rPr>
        <w:rFonts w:ascii="Times New Roman" w:hAnsi="Times New Roman" w:cs="Times New Roman"/>
        <w:sz w:val="16"/>
        <w:szCs w:val="16"/>
      </w:rPr>
      <w:t xml:space="preserve">cument Revision Date: </w:t>
    </w:r>
    <w:r w:rsidR="0002205C">
      <w:rPr>
        <w:rFonts w:ascii="Times New Roman" w:hAnsi="Times New Roman" w:cs="Times New Roman"/>
        <w:sz w:val="16"/>
        <w:szCs w:val="16"/>
      </w:rPr>
      <w:t>January 22, 2024</w:t>
    </w:r>
    <w:r w:rsidR="00DA5FA1">
      <w:rPr>
        <w:rFonts w:ascii="Times New Roman" w:hAnsi="Times New Roman" w:cs="Times New Roman"/>
        <w:sz w:val="16"/>
        <w:szCs w:val="16"/>
      </w:rPr>
      <w:tab/>
    </w:r>
    <w:r w:rsidR="00F55C61" w:rsidRPr="00184912">
      <w:rPr>
        <w:rFonts w:ascii="Times New Roman" w:hAnsi="Times New Roman" w:cs="Times New Roman"/>
        <w:sz w:val="20"/>
        <w:szCs w:val="20"/>
      </w:rPr>
      <w:tab/>
    </w:r>
    <w:r w:rsidR="00F55C61" w:rsidRPr="00184912">
      <w:rPr>
        <w:rFonts w:ascii="Times New Roman" w:hAnsi="Times New Roman" w:cs="Times New Roman"/>
        <w:sz w:val="20"/>
        <w:szCs w:val="20"/>
      </w:rPr>
      <w:tab/>
    </w:r>
    <w:r w:rsidR="00F55C61" w:rsidRPr="00184912">
      <w:rPr>
        <w:rFonts w:ascii="Times New Roman" w:hAnsi="Times New Roman" w:cs="Times New Roman"/>
        <w:sz w:val="20"/>
        <w:szCs w:val="20"/>
      </w:rPr>
      <w:tab/>
    </w:r>
    <w:r w:rsidR="00F55C61" w:rsidRPr="00184912">
      <w:rPr>
        <w:rFonts w:ascii="Times New Roman" w:hAnsi="Times New Roman" w:cs="Times New Roman"/>
        <w:sz w:val="20"/>
        <w:szCs w:val="20"/>
      </w:rPr>
      <w:tab/>
    </w:r>
    <w:r w:rsidR="00F55C61" w:rsidRPr="00184912">
      <w:rPr>
        <w:rFonts w:ascii="Times New Roman" w:hAnsi="Times New Roman" w:cs="Times New Roman"/>
        <w:sz w:val="20"/>
        <w:szCs w:val="20"/>
      </w:rPr>
      <w:tab/>
    </w:r>
    <w:r w:rsidR="00F55C61" w:rsidRPr="00184912">
      <w:rPr>
        <w:rFonts w:ascii="Times New Roman" w:hAnsi="Times New Roman" w:cs="Times New Roman"/>
        <w:sz w:val="20"/>
        <w:szCs w:val="20"/>
      </w:rPr>
      <w:tab/>
      <w:t xml:space="preserve">Page </w:t>
    </w:r>
    <w:r w:rsidR="00F55C61" w:rsidRPr="00184912">
      <w:rPr>
        <w:rFonts w:ascii="Times New Roman" w:hAnsi="Times New Roman" w:cs="Times New Roman"/>
        <w:b/>
        <w:sz w:val="20"/>
        <w:szCs w:val="20"/>
      </w:rPr>
      <w:fldChar w:fldCharType="begin"/>
    </w:r>
    <w:r w:rsidR="00F55C61" w:rsidRPr="00184912">
      <w:rPr>
        <w:rFonts w:ascii="Times New Roman" w:hAnsi="Times New Roman" w:cs="Times New Roman"/>
        <w:b/>
        <w:sz w:val="20"/>
        <w:szCs w:val="20"/>
      </w:rPr>
      <w:instrText xml:space="preserve"> PAGE </w:instrText>
    </w:r>
    <w:r w:rsidR="00F55C61" w:rsidRPr="00184912">
      <w:rPr>
        <w:rFonts w:ascii="Times New Roman" w:hAnsi="Times New Roman" w:cs="Times New Roman"/>
        <w:b/>
        <w:sz w:val="20"/>
        <w:szCs w:val="20"/>
      </w:rPr>
      <w:fldChar w:fldCharType="separate"/>
    </w:r>
    <w:r w:rsidR="00EB25F8">
      <w:rPr>
        <w:rFonts w:ascii="Times New Roman" w:hAnsi="Times New Roman" w:cs="Times New Roman"/>
        <w:b/>
        <w:noProof/>
        <w:sz w:val="20"/>
        <w:szCs w:val="20"/>
      </w:rPr>
      <w:t>12</w:t>
    </w:r>
    <w:r w:rsidR="00F55C61" w:rsidRPr="00184912">
      <w:rPr>
        <w:rFonts w:ascii="Times New Roman" w:hAnsi="Times New Roman" w:cs="Times New Roman"/>
        <w:b/>
        <w:sz w:val="20"/>
        <w:szCs w:val="20"/>
      </w:rPr>
      <w:fldChar w:fldCharType="end"/>
    </w:r>
    <w:r w:rsidR="00F55C61" w:rsidRPr="00184912">
      <w:rPr>
        <w:rFonts w:ascii="Times New Roman" w:hAnsi="Times New Roman" w:cs="Times New Roman"/>
        <w:sz w:val="20"/>
        <w:szCs w:val="20"/>
      </w:rPr>
      <w:t xml:space="preserve"> of </w:t>
    </w:r>
    <w:r w:rsidR="00F55C61" w:rsidRPr="00184912">
      <w:rPr>
        <w:rFonts w:ascii="Times New Roman" w:hAnsi="Times New Roman" w:cs="Times New Roman"/>
        <w:b/>
        <w:sz w:val="20"/>
        <w:szCs w:val="20"/>
      </w:rPr>
      <w:fldChar w:fldCharType="begin"/>
    </w:r>
    <w:r w:rsidR="00F55C61" w:rsidRPr="00184912">
      <w:rPr>
        <w:rFonts w:ascii="Times New Roman" w:hAnsi="Times New Roman" w:cs="Times New Roman"/>
        <w:b/>
        <w:sz w:val="20"/>
        <w:szCs w:val="20"/>
      </w:rPr>
      <w:instrText xml:space="preserve"> NUMPAGES  </w:instrText>
    </w:r>
    <w:r w:rsidR="00F55C61" w:rsidRPr="00184912">
      <w:rPr>
        <w:rFonts w:ascii="Times New Roman" w:hAnsi="Times New Roman" w:cs="Times New Roman"/>
        <w:b/>
        <w:sz w:val="20"/>
        <w:szCs w:val="20"/>
      </w:rPr>
      <w:fldChar w:fldCharType="separate"/>
    </w:r>
    <w:r w:rsidR="00EB25F8">
      <w:rPr>
        <w:rFonts w:ascii="Times New Roman" w:hAnsi="Times New Roman" w:cs="Times New Roman"/>
        <w:b/>
        <w:noProof/>
        <w:sz w:val="20"/>
        <w:szCs w:val="20"/>
      </w:rPr>
      <w:t>14</w:t>
    </w:r>
    <w:r w:rsidR="00F55C61" w:rsidRPr="00184912">
      <w:rPr>
        <w:rFonts w:ascii="Times New Roman" w:hAnsi="Times New Roman" w:cs="Times New Roman"/>
        <w:b/>
        <w:sz w:val="20"/>
        <w:szCs w:val="20"/>
      </w:rPr>
      <w:fldChar w:fldCharType="end"/>
    </w:r>
  </w:p>
  <w:p w14:paraId="3BEBE242" w14:textId="2365F454" w:rsidR="00F55C61" w:rsidRPr="00F17B29" w:rsidRDefault="009F4500" w:rsidP="00F17B29">
    <w:pPr>
      <w:pStyle w:val="Footer"/>
      <w:tabs>
        <w:tab w:val="right" w:pos="9900"/>
      </w:tabs>
      <w:ind w:firstLine="0"/>
      <w:jc w:val="both"/>
      <w:rPr>
        <w:rFonts w:ascii="Times New Roman" w:hAnsi="Times New Roman" w:cs="Times New Roman"/>
        <w:sz w:val="16"/>
        <w:szCs w:val="16"/>
      </w:rPr>
    </w:pPr>
    <w:r>
      <w:rPr>
        <w:rFonts w:ascii="Times New Roman" w:hAnsi="Times New Roman" w:cs="Times New Roman"/>
        <w:sz w:val="16"/>
        <w:szCs w:val="16"/>
      </w:rPr>
      <w:t xml:space="preserve">TEMPLATE – Exempt </w:t>
    </w:r>
    <w:r w:rsidR="00AF401D">
      <w:rPr>
        <w:rFonts w:ascii="Times New Roman" w:hAnsi="Times New Roman" w:cs="Times New Roman"/>
        <w:sz w:val="16"/>
        <w:szCs w:val="16"/>
      </w:rPr>
      <w:t xml:space="preserve">Protocol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C8DB" w14:textId="2DCBCBAF" w:rsidR="004A1CA4" w:rsidRPr="00184912" w:rsidRDefault="004A1CA4" w:rsidP="004A1CA4">
    <w:pPr>
      <w:ind w:firstLine="0"/>
      <w:rPr>
        <w:rFonts w:ascii="Times New Roman" w:hAnsi="Times New Roman" w:cs="Times New Roman"/>
        <w:b/>
        <w:sz w:val="20"/>
        <w:szCs w:val="20"/>
      </w:rPr>
    </w:pPr>
    <w:r w:rsidRPr="00184912">
      <w:rPr>
        <w:rFonts w:ascii="Times New Roman" w:hAnsi="Times New Roman" w:cs="Times New Roman"/>
        <w:sz w:val="16"/>
        <w:szCs w:val="16"/>
      </w:rPr>
      <w:t>IRB Do</w:t>
    </w:r>
    <w:r>
      <w:rPr>
        <w:rFonts w:ascii="Times New Roman" w:hAnsi="Times New Roman" w:cs="Times New Roman"/>
        <w:sz w:val="16"/>
        <w:szCs w:val="16"/>
      </w:rPr>
      <w:t xml:space="preserve">cument Revision Date: </w:t>
    </w:r>
    <w:r w:rsidR="0002205C">
      <w:rPr>
        <w:rFonts w:ascii="Times New Roman" w:hAnsi="Times New Roman" w:cs="Times New Roman"/>
        <w:sz w:val="16"/>
        <w:szCs w:val="16"/>
      </w:rPr>
      <w:t>January 22, 2024</w:t>
    </w:r>
    <w:r>
      <w:rPr>
        <w:rFonts w:ascii="Times New Roman" w:hAnsi="Times New Roman" w:cs="Times New Roman"/>
        <w:sz w:val="16"/>
        <w:szCs w:val="16"/>
      </w:rPr>
      <w:tab/>
    </w:r>
    <w:r w:rsidRPr="00184912">
      <w:rPr>
        <w:rFonts w:ascii="Times New Roman" w:hAnsi="Times New Roman" w:cs="Times New Roman"/>
        <w:sz w:val="20"/>
        <w:szCs w:val="20"/>
      </w:rPr>
      <w:tab/>
    </w:r>
    <w:r w:rsidRPr="00184912">
      <w:rPr>
        <w:rFonts w:ascii="Times New Roman" w:hAnsi="Times New Roman" w:cs="Times New Roman"/>
        <w:sz w:val="20"/>
        <w:szCs w:val="20"/>
      </w:rPr>
      <w:tab/>
    </w:r>
    <w:r w:rsidRPr="00184912">
      <w:rPr>
        <w:rFonts w:ascii="Times New Roman" w:hAnsi="Times New Roman" w:cs="Times New Roman"/>
        <w:sz w:val="20"/>
        <w:szCs w:val="20"/>
      </w:rPr>
      <w:tab/>
    </w:r>
    <w:r w:rsidRPr="00184912">
      <w:rPr>
        <w:rFonts w:ascii="Times New Roman" w:hAnsi="Times New Roman" w:cs="Times New Roman"/>
        <w:sz w:val="20"/>
        <w:szCs w:val="20"/>
      </w:rPr>
      <w:tab/>
    </w:r>
    <w:r w:rsidRPr="00184912">
      <w:rPr>
        <w:rFonts w:ascii="Times New Roman" w:hAnsi="Times New Roman" w:cs="Times New Roman"/>
        <w:sz w:val="20"/>
        <w:szCs w:val="20"/>
      </w:rPr>
      <w:tab/>
    </w:r>
    <w:r w:rsidRPr="00184912">
      <w:rPr>
        <w:rFonts w:ascii="Times New Roman" w:hAnsi="Times New Roman" w:cs="Times New Roman"/>
        <w:sz w:val="20"/>
        <w:szCs w:val="20"/>
      </w:rPr>
      <w:tab/>
      <w:t xml:space="preserve">Page </w:t>
    </w:r>
    <w:r w:rsidRPr="00184912">
      <w:rPr>
        <w:rFonts w:ascii="Times New Roman" w:hAnsi="Times New Roman" w:cs="Times New Roman"/>
        <w:b/>
        <w:sz w:val="20"/>
        <w:szCs w:val="20"/>
      </w:rPr>
      <w:fldChar w:fldCharType="begin"/>
    </w:r>
    <w:r w:rsidRPr="00184912">
      <w:rPr>
        <w:rFonts w:ascii="Times New Roman" w:hAnsi="Times New Roman" w:cs="Times New Roman"/>
        <w:b/>
        <w:sz w:val="20"/>
        <w:szCs w:val="20"/>
      </w:rPr>
      <w:instrText xml:space="preserve"> PAGE </w:instrText>
    </w:r>
    <w:r w:rsidRPr="00184912">
      <w:rPr>
        <w:rFonts w:ascii="Times New Roman" w:hAnsi="Times New Roman" w:cs="Times New Roman"/>
        <w:b/>
        <w:sz w:val="20"/>
        <w:szCs w:val="20"/>
      </w:rPr>
      <w:fldChar w:fldCharType="separate"/>
    </w:r>
    <w:r>
      <w:rPr>
        <w:rFonts w:ascii="Times New Roman" w:hAnsi="Times New Roman" w:cs="Times New Roman"/>
        <w:b/>
        <w:sz w:val="20"/>
        <w:szCs w:val="20"/>
      </w:rPr>
      <w:t>2</w:t>
    </w:r>
    <w:r w:rsidRPr="00184912">
      <w:rPr>
        <w:rFonts w:ascii="Times New Roman" w:hAnsi="Times New Roman" w:cs="Times New Roman"/>
        <w:b/>
        <w:sz w:val="20"/>
        <w:szCs w:val="20"/>
      </w:rPr>
      <w:fldChar w:fldCharType="end"/>
    </w:r>
    <w:r w:rsidRPr="00184912">
      <w:rPr>
        <w:rFonts w:ascii="Times New Roman" w:hAnsi="Times New Roman" w:cs="Times New Roman"/>
        <w:sz w:val="20"/>
        <w:szCs w:val="20"/>
      </w:rPr>
      <w:t xml:space="preserve"> of </w:t>
    </w:r>
    <w:r w:rsidRPr="00184912">
      <w:rPr>
        <w:rFonts w:ascii="Times New Roman" w:hAnsi="Times New Roman" w:cs="Times New Roman"/>
        <w:b/>
        <w:sz w:val="20"/>
        <w:szCs w:val="20"/>
      </w:rPr>
      <w:fldChar w:fldCharType="begin"/>
    </w:r>
    <w:r w:rsidRPr="00184912">
      <w:rPr>
        <w:rFonts w:ascii="Times New Roman" w:hAnsi="Times New Roman" w:cs="Times New Roman"/>
        <w:b/>
        <w:sz w:val="20"/>
        <w:szCs w:val="20"/>
      </w:rPr>
      <w:instrText xml:space="preserve"> NUMPAGES  </w:instrText>
    </w:r>
    <w:r w:rsidRPr="00184912">
      <w:rPr>
        <w:rFonts w:ascii="Times New Roman" w:hAnsi="Times New Roman" w:cs="Times New Roman"/>
        <w:b/>
        <w:sz w:val="20"/>
        <w:szCs w:val="20"/>
      </w:rPr>
      <w:fldChar w:fldCharType="separate"/>
    </w:r>
    <w:r>
      <w:rPr>
        <w:rFonts w:ascii="Times New Roman" w:hAnsi="Times New Roman" w:cs="Times New Roman"/>
        <w:b/>
        <w:sz w:val="20"/>
        <w:szCs w:val="20"/>
      </w:rPr>
      <w:t>12</w:t>
    </w:r>
    <w:r w:rsidRPr="00184912">
      <w:rPr>
        <w:rFonts w:ascii="Times New Roman" w:hAnsi="Times New Roman" w:cs="Times New Roman"/>
        <w:b/>
        <w:sz w:val="20"/>
        <w:szCs w:val="20"/>
      </w:rPr>
      <w:fldChar w:fldCharType="end"/>
    </w:r>
  </w:p>
  <w:p w14:paraId="509E3307" w14:textId="5B7B89A4" w:rsidR="004A1CA4" w:rsidRPr="00F17B29" w:rsidRDefault="009F4500" w:rsidP="004A1CA4">
    <w:pPr>
      <w:pStyle w:val="Footer"/>
      <w:tabs>
        <w:tab w:val="right" w:pos="9900"/>
      </w:tabs>
      <w:ind w:firstLine="0"/>
      <w:jc w:val="both"/>
      <w:rPr>
        <w:rFonts w:ascii="Times New Roman" w:hAnsi="Times New Roman" w:cs="Times New Roman"/>
        <w:sz w:val="16"/>
        <w:szCs w:val="16"/>
      </w:rPr>
    </w:pPr>
    <w:r>
      <w:rPr>
        <w:rFonts w:ascii="Times New Roman" w:hAnsi="Times New Roman" w:cs="Times New Roman"/>
        <w:sz w:val="16"/>
        <w:szCs w:val="16"/>
      </w:rPr>
      <w:t>TEMPLATE – E</w:t>
    </w:r>
    <w:r w:rsidR="004A1CA4">
      <w:rPr>
        <w:rFonts w:ascii="Times New Roman" w:hAnsi="Times New Roman" w:cs="Times New Roman"/>
        <w:sz w:val="16"/>
        <w:szCs w:val="16"/>
      </w:rPr>
      <w:t xml:space="preserve">xempt Protocol </w:t>
    </w:r>
  </w:p>
  <w:p w14:paraId="6B1B354D" w14:textId="77777777" w:rsidR="004A1CA4" w:rsidRDefault="004A1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2760B" w14:textId="77777777" w:rsidR="00AA306A" w:rsidRDefault="00AA306A">
      <w:r>
        <w:separator/>
      </w:r>
    </w:p>
  </w:footnote>
  <w:footnote w:type="continuationSeparator" w:id="0">
    <w:p w14:paraId="1553FB0C" w14:textId="77777777" w:rsidR="00AA306A" w:rsidRDefault="00AA306A">
      <w:r>
        <w:continuationSeparator/>
      </w:r>
    </w:p>
  </w:footnote>
  <w:footnote w:type="continuationNotice" w:id="1">
    <w:p w14:paraId="1C44C580" w14:textId="77777777" w:rsidR="00AA306A" w:rsidRDefault="00AA30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C66F" w14:textId="752EA8CE" w:rsidR="00E27EA6" w:rsidRPr="00BA074B" w:rsidRDefault="0002205C" w:rsidP="0002205C">
    <w:pPr>
      <w:pStyle w:val="Header"/>
      <w:tabs>
        <w:tab w:val="clear" w:pos="4680"/>
        <w:tab w:val="clear" w:pos="9360"/>
        <w:tab w:val="left" w:pos="3590"/>
      </w:tabs>
      <w:ind w:firstLine="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AE9D" w14:textId="2632287D" w:rsidR="00BA074B" w:rsidRDefault="00D370AE">
    <w:pPr>
      <w:pStyle w:val="Header"/>
      <w:rPr>
        <w:rFonts w:ascii="Arial" w:hAnsi="Arial" w:cs="Arial"/>
        <w:noProof/>
        <w:sz w:val="18"/>
        <w:szCs w:val="18"/>
      </w:rPr>
    </w:pPr>
    <w:r w:rsidRPr="00860839">
      <w:rPr>
        <w:rFonts w:ascii="Arial" w:hAnsi="Arial" w:cs="Arial"/>
        <w:noProof/>
        <w:sz w:val="18"/>
        <w:szCs w:val="18"/>
      </w:rPr>
      <w:drawing>
        <wp:anchor distT="0" distB="0" distL="114300" distR="114300" simplePos="0" relativeHeight="251659264" behindDoc="0" locked="0" layoutInCell="1" allowOverlap="1" wp14:anchorId="6D480498" wp14:editId="6E201D44">
          <wp:simplePos x="0" y="0"/>
          <wp:positionH relativeFrom="margin">
            <wp:posOffset>-257175</wp:posOffset>
          </wp:positionH>
          <wp:positionV relativeFrom="paragraph">
            <wp:posOffset>-152400</wp:posOffset>
          </wp:positionV>
          <wp:extent cx="3546475" cy="783590"/>
          <wp:effectExtent l="0" t="0" r="0" b="0"/>
          <wp:wrapSquare wrapText="bothSides"/>
          <wp:docPr id="1350373949" name="Picture 135037394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46475" cy="783590"/>
                  </a:xfrm>
                  <a:prstGeom prst="rect">
                    <a:avLst/>
                  </a:prstGeom>
                </pic:spPr>
              </pic:pic>
            </a:graphicData>
          </a:graphic>
          <wp14:sizeRelH relativeFrom="page">
            <wp14:pctWidth>0</wp14:pctWidth>
          </wp14:sizeRelH>
          <wp14:sizeRelV relativeFrom="page">
            <wp14:pctHeight>0</wp14:pctHeight>
          </wp14:sizeRelV>
        </wp:anchor>
      </w:drawing>
    </w:r>
  </w:p>
  <w:p w14:paraId="27C36D6F" w14:textId="77777777" w:rsidR="00D370AE" w:rsidRDefault="00D370AE">
    <w:pPr>
      <w:pStyle w:val="Header"/>
      <w:rPr>
        <w:rFonts w:ascii="Arial" w:hAnsi="Arial" w:cs="Arial"/>
        <w:noProof/>
        <w:sz w:val="18"/>
        <w:szCs w:val="18"/>
      </w:rPr>
    </w:pPr>
  </w:p>
  <w:p w14:paraId="36C1025C" w14:textId="77777777" w:rsidR="00D370AE" w:rsidRDefault="00D370AE">
    <w:pPr>
      <w:pStyle w:val="Header"/>
      <w:rPr>
        <w:rFonts w:ascii="Arial" w:hAnsi="Arial" w:cs="Arial"/>
        <w:noProof/>
        <w:sz w:val="18"/>
        <w:szCs w:val="18"/>
      </w:rPr>
    </w:pPr>
  </w:p>
  <w:p w14:paraId="637BD3AE" w14:textId="77777777" w:rsidR="00D370AE" w:rsidRDefault="00D370AE">
    <w:pPr>
      <w:pStyle w:val="Header"/>
      <w:rPr>
        <w:rFonts w:ascii="Arial" w:hAnsi="Arial" w:cs="Arial"/>
        <w:noProof/>
        <w:sz w:val="18"/>
        <w:szCs w:val="18"/>
      </w:rPr>
    </w:pPr>
  </w:p>
  <w:p w14:paraId="36CA6115" w14:textId="77777777" w:rsidR="00D370AE" w:rsidRDefault="00D370AE">
    <w:pPr>
      <w:pStyle w:val="Header"/>
      <w:rPr>
        <w:rFonts w:ascii="Arial" w:hAnsi="Arial" w:cs="Arial"/>
        <w:noProof/>
        <w:sz w:val="18"/>
        <w:szCs w:val="18"/>
      </w:rPr>
    </w:pPr>
  </w:p>
  <w:p w14:paraId="1974857F" w14:textId="77777777" w:rsidR="00D370AE" w:rsidRDefault="00D37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61BE"/>
    <w:multiLevelType w:val="hybridMultilevel"/>
    <w:tmpl w:val="06A6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64F83"/>
    <w:multiLevelType w:val="hybridMultilevel"/>
    <w:tmpl w:val="447A6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A7992"/>
    <w:multiLevelType w:val="hybridMultilevel"/>
    <w:tmpl w:val="3992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3484D"/>
    <w:multiLevelType w:val="hybridMultilevel"/>
    <w:tmpl w:val="ED14B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1E7D12"/>
    <w:multiLevelType w:val="hybridMultilevel"/>
    <w:tmpl w:val="179C36E8"/>
    <w:lvl w:ilvl="0" w:tplc="A0B251F8">
      <w:start w:val="1"/>
      <w:numFmt w:val="upp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8F6E42"/>
    <w:multiLevelType w:val="hybridMultilevel"/>
    <w:tmpl w:val="60C2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6460B"/>
    <w:multiLevelType w:val="hybridMultilevel"/>
    <w:tmpl w:val="A15A716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15:restartNumberingAfterBreak="0">
    <w:nsid w:val="29B965FA"/>
    <w:multiLevelType w:val="hybridMultilevel"/>
    <w:tmpl w:val="06BA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16206"/>
    <w:multiLevelType w:val="hybridMultilevel"/>
    <w:tmpl w:val="7408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15A1D"/>
    <w:multiLevelType w:val="hybridMultilevel"/>
    <w:tmpl w:val="99FE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A3159"/>
    <w:multiLevelType w:val="hybridMultilevel"/>
    <w:tmpl w:val="D8C8FCDE"/>
    <w:lvl w:ilvl="0" w:tplc="559A84B8">
      <w:start w:val="1"/>
      <w:numFmt w:val="bullet"/>
      <w:lvlText w:val=""/>
      <w:lvlJc w:val="left"/>
      <w:pPr>
        <w:ind w:left="720" w:hanging="360"/>
      </w:pPr>
      <w:rPr>
        <w:rFonts w:ascii="Symbol" w:hAnsi="Symbol" w:hint="default"/>
      </w:rPr>
    </w:lvl>
    <w:lvl w:ilvl="1" w:tplc="00169F1C">
      <w:start w:val="1"/>
      <w:numFmt w:val="bullet"/>
      <w:lvlText w:val="o"/>
      <w:lvlJc w:val="left"/>
      <w:pPr>
        <w:ind w:left="1440" w:hanging="360"/>
      </w:pPr>
      <w:rPr>
        <w:rFonts w:ascii="Courier New" w:hAnsi="Courier New" w:hint="default"/>
      </w:rPr>
    </w:lvl>
    <w:lvl w:ilvl="2" w:tplc="5BB498C4">
      <w:start w:val="1"/>
      <w:numFmt w:val="bullet"/>
      <w:lvlText w:val=""/>
      <w:lvlJc w:val="left"/>
      <w:pPr>
        <w:ind w:left="2160" w:hanging="360"/>
      </w:pPr>
      <w:rPr>
        <w:rFonts w:ascii="Wingdings" w:hAnsi="Wingdings" w:hint="default"/>
      </w:rPr>
    </w:lvl>
    <w:lvl w:ilvl="3" w:tplc="0BDC4652">
      <w:start w:val="1"/>
      <w:numFmt w:val="bullet"/>
      <w:lvlText w:val=""/>
      <w:lvlJc w:val="left"/>
      <w:pPr>
        <w:ind w:left="2880" w:hanging="360"/>
      </w:pPr>
      <w:rPr>
        <w:rFonts w:ascii="Symbol" w:hAnsi="Symbol" w:hint="default"/>
      </w:rPr>
    </w:lvl>
    <w:lvl w:ilvl="4" w:tplc="1DC8DF14">
      <w:start w:val="1"/>
      <w:numFmt w:val="bullet"/>
      <w:lvlText w:val="o"/>
      <w:lvlJc w:val="left"/>
      <w:pPr>
        <w:ind w:left="3600" w:hanging="360"/>
      </w:pPr>
      <w:rPr>
        <w:rFonts w:ascii="Courier New" w:hAnsi="Courier New" w:hint="default"/>
      </w:rPr>
    </w:lvl>
    <w:lvl w:ilvl="5" w:tplc="BEC4F3E8">
      <w:start w:val="1"/>
      <w:numFmt w:val="bullet"/>
      <w:lvlText w:val=""/>
      <w:lvlJc w:val="left"/>
      <w:pPr>
        <w:ind w:left="4320" w:hanging="360"/>
      </w:pPr>
      <w:rPr>
        <w:rFonts w:ascii="Wingdings" w:hAnsi="Wingdings" w:hint="default"/>
      </w:rPr>
    </w:lvl>
    <w:lvl w:ilvl="6" w:tplc="B072B660">
      <w:start w:val="1"/>
      <w:numFmt w:val="bullet"/>
      <w:lvlText w:val=""/>
      <w:lvlJc w:val="left"/>
      <w:pPr>
        <w:ind w:left="5040" w:hanging="360"/>
      </w:pPr>
      <w:rPr>
        <w:rFonts w:ascii="Symbol" w:hAnsi="Symbol" w:hint="default"/>
      </w:rPr>
    </w:lvl>
    <w:lvl w:ilvl="7" w:tplc="EE9A4EAC">
      <w:start w:val="1"/>
      <w:numFmt w:val="bullet"/>
      <w:lvlText w:val="o"/>
      <w:lvlJc w:val="left"/>
      <w:pPr>
        <w:ind w:left="5760" w:hanging="360"/>
      </w:pPr>
      <w:rPr>
        <w:rFonts w:ascii="Courier New" w:hAnsi="Courier New" w:hint="default"/>
      </w:rPr>
    </w:lvl>
    <w:lvl w:ilvl="8" w:tplc="748CBAE2">
      <w:start w:val="1"/>
      <w:numFmt w:val="bullet"/>
      <w:lvlText w:val=""/>
      <w:lvlJc w:val="left"/>
      <w:pPr>
        <w:ind w:left="6480" w:hanging="360"/>
      </w:pPr>
      <w:rPr>
        <w:rFonts w:ascii="Wingdings" w:hAnsi="Wingdings" w:hint="default"/>
      </w:rPr>
    </w:lvl>
  </w:abstractNum>
  <w:abstractNum w:abstractNumId="11" w15:restartNumberingAfterBreak="0">
    <w:nsid w:val="451D1F46"/>
    <w:multiLevelType w:val="hybridMultilevel"/>
    <w:tmpl w:val="0D60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11B84"/>
    <w:multiLevelType w:val="hybridMultilevel"/>
    <w:tmpl w:val="B846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B0CE0"/>
    <w:multiLevelType w:val="hybridMultilevel"/>
    <w:tmpl w:val="299EF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C293A"/>
    <w:multiLevelType w:val="hybridMultilevel"/>
    <w:tmpl w:val="9318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321B4"/>
    <w:multiLevelType w:val="hybridMultilevel"/>
    <w:tmpl w:val="4AC0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33DD4"/>
    <w:multiLevelType w:val="hybridMultilevel"/>
    <w:tmpl w:val="72EE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A5C9B"/>
    <w:multiLevelType w:val="hybridMultilevel"/>
    <w:tmpl w:val="CD1C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65484"/>
    <w:multiLevelType w:val="hybridMultilevel"/>
    <w:tmpl w:val="413A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C1E35"/>
    <w:multiLevelType w:val="hybridMultilevel"/>
    <w:tmpl w:val="22E4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06791F"/>
    <w:multiLevelType w:val="hybridMultilevel"/>
    <w:tmpl w:val="DE94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0423C"/>
    <w:multiLevelType w:val="hybridMultilevel"/>
    <w:tmpl w:val="6FD6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8B5EC0"/>
    <w:multiLevelType w:val="hybridMultilevel"/>
    <w:tmpl w:val="4A48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D64C4D"/>
    <w:multiLevelType w:val="hybridMultilevel"/>
    <w:tmpl w:val="FEB4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F5E74"/>
    <w:multiLevelType w:val="hybridMultilevel"/>
    <w:tmpl w:val="991C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25837">
    <w:abstractNumId w:val="10"/>
  </w:num>
  <w:num w:numId="2" w16cid:durableId="938100485">
    <w:abstractNumId w:val="13"/>
  </w:num>
  <w:num w:numId="3" w16cid:durableId="1724600802">
    <w:abstractNumId w:val="3"/>
  </w:num>
  <w:num w:numId="4" w16cid:durableId="215706699">
    <w:abstractNumId w:val="4"/>
  </w:num>
  <w:num w:numId="5" w16cid:durableId="1488940928">
    <w:abstractNumId w:val="19"/>
  </w:num>
  <w:num w:numId="6" w16cid:durableId="619143801">
    <w:abstractNumId w:val="0"/>
  </w:num>
  <w:num w:numId="7" w16cid:durableId="1390300784">
    <w:abstractNumId w:val="5"/>
  </w:num>
  <w:num w:numId="8" w16cid:durableId="2029796848">
    <w:abstractNumId w:val="2"/>
  </w:num>
  <w:num w:numId="9" w16cid:durableId="1197431979">
    <w:abstractNumId w:val="7"/>
  </w:num>
  <w:num w:numId="10" w16cid:durableId="1732457572">
    <w:abstractNumId w:val="1"/>
  </w:num>
  <w:num w:numId="11" w16cid:durableId="1291276861">
    <w:abstractNumId w:val="8"/>
  </w:num>
  <w:num w:numId="12" w16cid:durableId="317808399">
    <w:abstractNumId w:val="21"/>
  </w:num>
  <w:num w:numId="13" w16cid:durableId="447354733">
    <w:abstractNumId w:val="23"/>
  </w:num>
  <w:num w:numId="14" w16cid:durableId="230046243">
    <w:abstractNumId w:val="16"/>
  </w:num>
  <w:num w:numId="15" w16cid:durableId="1675261265">
    <w:abstractNumId w:val="15"/>
  </w:num>
  <w:num w:numId="16" w16cid:durableId="601837424">
    <w:abstractNumId w:val="18"/>
  </w:num>
  <w:num w:numId="17" w16cid:durableId="807016221">
    <w:abstractNumId w:val="14"/>
  </w:num>
  <w:num w:numId="18" w16cid:durableId="2069575278">
    <w:abstractNumId w:val="9"/>
  </w:num>
  <w:num w:numId="19" w16cid:durableId="373240044">
    <w:abstractNumId w:val="6"/>
  </w:num>
  <w:num w:numId="20" w16cid:durableId="2069109877">
    <w:abstractNumId w:val="22"/>
  </w:num>
  <w:num w:numId="21" w16cid:durableId="1705397097">
    <w:abstractNumId w:val="12"/>
  </w:num>
  <w:num w:numId="22" w16cid:durableId="1464151084">
    <w:abstractNumId w:val="17"/>
  </w:num>
  <w:num w:numId="23" w16cid:durableId="314920280">
    <w:abstractNumId w:val="20"/>
  </w:num>
  <w:num w:numId="24" w16cid:durableId="1019814605">
    <w:abstractNumId w:val="11"/>
  </w:num>
  <w:num w:numId="25" w16cid:durableId="162164435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69E"/>
    <w:rsid w:val="000001C5"/>
    <w:rsid w:val="0000430E"/>
    <w:rsid w:val="00005644"/>
    <w:rsid w:val="00016D75"/>
    <w:rsid w:val="00020207"/>
    <w:rsid w:val="0002205C"/>
    <w:rsid w:val="000278AA"/>
    <w:rsid w:val="000313D6"/>
    <w:rsid w:val="0003163A"/>
    <w:rsid w:val="00035066"/>
    <w:rsid w:val="0004119F"/>
    <w:rsid w:val="00045641"/>
    <w:rsid w:val="00051EBF"/>
    <w:rsid w:val="000523D1"/>
    <w:rsid w:val="000524A8"/>
    <w:rsid w:val="00053F35"/>
    <w:rsid w:val="0006545D"/>
    <w:rsid w:val="00066713"/>
    <w:rsid w:val="00070D18"/>
    <w:rsid w:val="0009196A"/>
    <w:rsid w:val="000A3DBB"/>
    <w:rsid w:val="000A44A7"/>
    <w:rsid w:val="000A49A4"/>
    <w:rsid w:val="000A5A8A"/>
    <w:rsid w:val="000A6D87"/>
    <w:rsid w:val="000B0DB6"/>
    <w:rsid w:val="000B1DA7"/>
    <w:rsid w:val="000B58C4"/>
    <w:rsid w:val="000B6462"/>
    <w:rsid w:val="000B7C86"/>
    <w:rsid w:val="000C6525"/>
    <w:rsid w:val="000C746A"/>
    <w:rsid w:val="000C7FC7"/>
    <w:rsid w:val="000D6004"/>
    <w:rsid w:val="000D68A9"/>
    <w:rsid w:val="000E74C0"/>
    <w:rsid w:val="000F1338"/>
    <w:rsid w:val="000F6764"/>
    <w:rsid w:val="00110A49"/>
    <w:rsid w:val="0011488A"/>
    <w:rsid w:val="00122987"/>
    <w:rsid w:val="001270EE"/>
    <w:rsid w:val="0013114D"/>
    <w:rsid w:val="001314C5"/>
    <w:rsid w:val="00136E9C"/>
    <w:rsid w:val="00137B63"/>
    <w:rsid w:val="00140168"/>
    <w:rsid w:val="00140C08"/>
    <w:rsid w:val="00141701"/>
    <w:rsid w:val="00141C02"/>
    <w:rsid w:val="00144094"/>
    <w:rsid w:val="00147DBC"/>
    <w:rsid w:val="001529EF"/>
    <w:rsid w:val="001575A9"/>
    <w:rsid w:val="00167D70"/>
    <w:rsid w:val="0017087D"/>
    <w:rsid w:val="00182C6F"/>
    <w:rsid w:val="00184912"/>
    <w:rsid w:val="00191797"/>
    <w:rsid w:val="001A2548"/>
    <w:rsid w:val="001A2584"/>
    <w:rsid w:val="001B08FB"/>
    <w:rsid w:val="001B33DA"/>
    <w:rsid w:val="001B612F"/>
    <w:rsid w:val="001C1B06"/>
    <w:rsid w:val="001C2ACD"/>
    <w:rsid w:val="001C2E88"/>
    <w:rsid w:val="001C5F35"/>
    <w:rsid w:val="001D2986"/>
    <w:rsid w:val="001D6944"/>
    <w:rsid w:val="001D7EB6"/>
    <w:rsid w:val="001E13F8"/>
    <w:rsid w:val="001E4BBB"/>
    <w:rsid w:val="001E7B2F"/>
    <w:rsid w:val="001F1640"/>
    <w:rsid w:val="002000DF"/>
    <w:rsid w:val="00210C57"/>
    <w:rsid w:val="00211BA6"/>
    <w:rsid w:val="00213221"/>
    <w:rsid w:val="00216E95"/>
    <w:rsid w:val="00220290"/>
    <w:rsid w:val="00221F93"/>
    <w:rsid w:val="00224A65"/>
    <w:rsid w:val="002251B7"/>
    <w:rsid w:val="00225AAC"/>
    <w:rsid w:val="0022637B"/>
    <w:rsid w:val="002274B7"/>
    <w:rsid w:val="00227BC0"/>
    <w:rsid w:val="0023228E"/>
    <w:rsid w:val="002356E5"/>
    <w:rsid w:val="00244CD3"/>
    <w:rsid w:val="00252C88"/>
    <w:rsid w:val="0025486F"/>
    <w:rsid w:val="00262391"/>
    <w:rsid w:val="0026280D"/>
    <w:rsid w:val="00271DDE"/>
    <w:rsid w:val="00272AA7"/>
    <w:rsid w:val="00274AF3"/>
    <w:rsid w:val="00276741"/>
    <w:rsid w:val="002840C5"/>
    <w:rsid w:val="0028746D"/>
    <w:rsid w:val="00287D07"/>
    <w:rsid w:val="00296C07"/>
    <w:rsid w:val="002A347D"/>
    <w:rsid w:val="002A3C22"/>
    <w:rsid w:val="002A4F9D"/>
    <w:rsid w:val="002B660A"/>
    <w:rsid w:val="002C04AD"/>
    <w:rsid w:val="002C1899"/>
    <w:rsid w:val="002C2C1B"/>
    <w:rsid w:val="002C3111"/>
    <w:rsid w:val="002C4BE6"/>
    <w:rsid w:val="002C51B7"/>
    <w:rsid w:val="002D1F48"/>
    <w:rsid w:val="002D2418"/>
    <w:rsid w:val="002D3C2C"/>
    <w:rsid w:val="002D3FE3"/>
    <w:rsid w:val="002D7FF9"/>
    <w:rsid w:val="002E4B61"/>
    <w:rsid w:val="002F005D"/>
    <w:rsid w:val="002F1D1A"/>
    <w:rsid w:val="002F2939"/>
    <w:rsid w:val="002F2D51"/>
    <w:rsid w:val="002F2E86"/>
    <w:rsid w:val="002F4262"/>
    <w:rsid w:val="002F538D"/>
    <w:rsid w:val="002F7381"/>
    <w:rsid w:val="00310C5E"/>
    <w:rsid w:val="003128DB"/>
    <w:rsid w:val="00330B10"/>
    <w:rsid w:val="00333BAB"/>
    <w:rsid w:val="003362D2"/>
    <w:rsid w:val="00337DCB"/>
    <w:rsid w:val="003402F6"/>
    <w:rsid w:val="00342CD5"/>
    <w:rsid w:val="00353029"/>
    <w:rsid w:val="00355F2C"/>
    <w:rsid w:val="0035731A"/>
    <w:rsid w:val="0036338E"/>
    <w:rsid w:val="00365E38"/>
    <w:rsid w:val="00377AED"/>
    <w:rsid w:val="00382CCF"/>
    <w:rsid w:val="0039290B"/>
    <w:rsid w:val="0039574B"/>
    <w:rsid w:val="003A2615"/>
    <w:rsid w:val="003A2CBF"/>
    <w:rsid w:val="003A639F"/>
    <w:rsid w:val="003A77F5"/>
    <w:rsid w:val="003B07F9"/>
    <w:rsid w:val="003B3A60"/>
    <w:rsid w:val="003B4F75"/>
    <w:rsid w:val="003B4FF1"/>
    <w:rsid w:val="003B7226"/>
    <w:rsid w:val="003BD3CB"/>
    <w:rsid w:val="003C0FE7"/>
    <w:rsid w:val="003C5D4B"/>
    <w:rsid w:val="003E1BFD"/>
    <w:rsid w:val="003E2B3D"/>
    <w:rsid w:val="003E5B55"/>
    <w:rsid w:val="003E5C77"/>
    <w:rsid w:val="003E6891"/>
    <w:rsid w:val="003E68C5"/>
    <w:rsid w:val="003F3017"/>
    <w:rsid w:val="004038A3"/>
    <w:rsid w:val="00403CDE"/>
    <w:rsid w:val="0040477C"/>
    <w:rsid w:val="00405BD1"/>
    <w:rsid w:val="0040604F"/>
    <w:rsid w:val="004076D6"/>
    <w:rsid w:val="0041591C"/>
    <w:rsid w:val="00417457"/>
    <w:rsid w:val="0043013A"/>
    <w:rsid w:val="00437466"/>
    <w:rsid w:val="004412BF"/>
    <w:rsid w:val="00447495"/>
    <w:rsid w:val="004505B3"/>
    <w:rsid w:val="0045179A"/>
    <w:rsid w:val="0045202E"/>
    <w:rsid w:val="00455BD0"/>
    <w:rsid w:val="00461351"/>
    <w:rsid w:val="00465566"/>
    <w:rsid w:val="00467471"/>
    <w:rsid w:val="00471C97"/>
    <w:rsid w:val="004724FD"/>
    <w:rsid w:val="00477777"/>
    <w:rsid w:val="0048101E"/>
    <w:rsid w:val="00482D3A"/>
    <w:rsid w:val="0049037E"/>
    <w:rsid w:val="00497676"/>
    <w:rsid w:val="004A1B1B"/>
    <w:rsid w:val="004A1CA4"/>
    <w:rsid w:val="004A2705"/>
    <w:rsid w:val="004A3FF1"/>
    <w:rsid w:val="004B3474"/>
    <w:rsid w:val="004B38E9"/>
    <w:rsid w:val="004B439B"/>
    <w:rsid w:val="004B466F"/>
    <w:rsid w:val="004C4285"/>
    <w:rsid w:val="004D00A9"/>
    <w:rsid w:val="004D6901"/>
    <w:rsid w:val="004E4580"/>
    <w:rsid w:val="004F1DA7"/>
    <w:rsid w:val="004F3023"/>
    <w:rsid w:val="004F5AF8"/>
    <w:rsid w:val="00503D52"/>
    <w:rsid w:val="005074E4"/>
    <w:rsid w:val="00517F90"/>
    <w:rsid w:val="00521B02"/>
    <w:rsid w:val="00527A48"/>
    <w:rsid w:val="005302BB"/>
    <w:rsid w:val="00530E84"/>
    <w:rsid w:val="00543930"/>
    <w:rsid w:val="00544A6B"/>
    <w:rsid w:val="00546131"/>
    <w:rsid w:val="00546F52"/>
    <w:rsid w:val="00547781"/>
    <w:rsid w:val="0055152B"/>
    <w:rsid w:val="005516E8"/>
    <w:rsid w:val="0055232E"/>
    <w:rsid w:val="00554D76"/>
    <w:rsid w:val="00560305"/>
    <w:rsid w:val="00574634"/>
    <w:rsid w:val="005813C9"/>
    <w:rsid w:val="00583FF5"/>
    <w:rsid w:val="00586811"/>
    <w:rsid w:val="00592EB9"/>
    <w:rsid w:val="00593FCF"/>
    <w:rsid w:val="005A2AE8"/>
    <w:rsid w:val="005B263A"/>
    <w:rsid w:val="005B6992"/>
    <w:rsid w:val="005B6F8E"/>
    <w:rsid w:val="005C2DEA"/>
    <w:rsid w:val="005C7750"/>
    <w:rsid w:val="005D1621"/>
    <w:rsid w:val="005D2A8B"/>
    <w:rsid w:val="005E3CA7"/>
    <w:rsid w:val="005F5193"/>
    <w:rsid w:val="00603907"/>
    <w:rsid w:val="00606156"/>
    <w:rsid w:val="00610E7B"/>
    <w:rsid w:val="00612112"/>
    <w:rsid w:val="006145FE"/>
    <w:rsid w:val="00627FE0"/>
    <w:rsid w:val="00630A20"/>
    <w:rsid w:val="00634816"/>
    <w:rsid w:val="00635B80"/>
    <w:rsid w:val="00636D7C"/>
    <w:rsid w:val="00640202"/>
    <w:rsid w:val="00650409"/>
    <w:rsid w:val="00650CB2"/>
    <w:rsid w:val="006556FC"/>
    <w:rsid w:val="006608A3"/>
    <w:rsid w:val="0066696B"/>
    <w:rsid w:val="00666981"/>
    <w:rsid w:val="00672F1F"/>
    <w:rsid w:val="006750E6"/>
    <w:rsid w:val="00675C80"/>
    <w:rsid w:val="00683D8E"/>
    <w:rsid w:val="006841A3"/>
    <w:rsid w:val="00685BC5"/>
    <w:rsid w:val="00686B2E"/>
    <w:rsid w:val="0069173B"/>
    <w:rsid w:val="0069315D"/>
    <w:rsid w:val="00697803"/>
    <w:rsid w:val="006A28BF"/>
    <w:rsid w:val="006B30EF"/>
    <w:rsid w:val="006C002A"/>
    <w:rsid w:val="006D0C2B"/>
    <w:rsid w:val="006D2D12"/>
    <w:rsid w:val="006D5BB0"/>
    <w:rsid w:val="006E3D87"/>
    <w:rsid w:val="006F1831"/>
    <w:rsid w:val="006F45AB"/>
    <w:rsid w:val="00703C0E"/>
    <w:rsid w:val="00707D71"/>
    <w:rsid w:val="00711868"/>
    <w:rsid w:val="00720C32"/>
    <w:rsid w:val="00722E87"/>
    <w:rsid w:val="00732144"/>
    <w:rsid w:val="00734316"/>
    <w:rsid w:val="00735108"/>
    <w:rsid w:val="007360D0"/>
    <w:rsid w:val="00737BAA"/>
    <w:rsid w:val="007462AD"/>
    <w:rsid w:val="0074715A"/>
    <w:rsid w:val="00747CAE"/>
    <w:rsid w:val="0077172B"/>
    <w:rsid w:val="007756F0"/>
    <w:rsid w:val="00776A8F"/>
    <w:rsid w:val="00780B6F"/>
    <w:rsid w:val="00784163"/>
    <w:rsid w:val="00790ECC"/>
    <w:rsid w:val="00791EA4"/>
    <w:rsid w:val="00794C07"/>
    <w:rsid w:val="00797540"/>
    <w:rsid w:val="007A3E73"/>
    <w:rsid w:val="007A4AE4"/>
    <w:rsid w:val="007B0E24"/>
    <w:rsid w:val="007C3DE3"/>
    <w:rsid w:val="007C599D"/>
    <w:rsid w:val="007C7081"/>
    <w:rsid w:val="007D0FBB"/>
    <w:rsid w:val="007D355E"/>
    <w:rsid w:val="007D59FF"/>
    <w:rsid w:val="007D7BA7"/>
    <w:rsid w:val="007E0B87"/>
    <w:rsid w:val="00802742"/>
    <w:rsid w:val="00803E99"/>
    <w:rsid w:val="0080417F"/>
    <w:rsid w:val="008049F4"/>
    <w:rsid w:val="0081274F"/>
    <w:rsid w:val="00812D4C"/>
    <w:rsid w:val="0081745C"/>
    <w:rsid w:val="0082013C"/>
    <w:rsid w:val="00820CD0"/>
    <w:rsid w:val="0082712B"/>
    <w:rsid w:val="00831DAC"/>
    <w:rsid w:val="00833E7E"/>
    <w:rsid w:val="00841C5F"/>
    <w:rsid w:val="008426F5"/>
    <w:rsid w:val="0084459E"/>
    <w:rsid w:val="00845720"/>
    <w:rsid w:val="00846EC7"/>
    <w:rsid w:val="00856F6B"/>
    <w:rsid w:val="008729F8"/>
    <w:rsid w:val="00873008"/>
    <w:rsid w:val="00873C82"/>
    <w:rsid w:val="00874012"/>
    <w:rsid w:val="0087676D"/>
    <w:rsid w:val="00880052"/>
    <w:rsid w:val="008820CE"/>
    <w:rsid w:val="00883C53"/>
    <w:rsid w:val="00884FC5"/>
    <w:rsid w:val="0088624C"/>
    <w:rsid w:val="008965B2"/>
    <w:rsid w:val="00897690"/>
    <w:rsid w:val="00897E17"/>
    <w:rsid w:val="008A2D65"/>
    <w:rsid w:val="008A452E"/>
    <w:rsid w:val="008A4658"/>
    <w:rsid w:val="008A4B7F"/>
    <w:rsid w:val="008A7A0F"/>
    <w:rsid w:val="008B0653"/>
    <w:rsid w:val="008C4CDB"/>
    <w:rsid w:val="008C4CF2"/>
    <w:rsid w:val="008C4F15"/>
    <w:rsid w:val="008C5015"/>
    <w:rsid w:val="008C632A"/>
    <w:rsid w:val="008C6854"/>
    <w:rsid w:val="008D1235"/>
    <w:rsid w:val="008D13C5"/>
    <w:rsid w:val="008D4198"/>
    <w:rsid w:val="008D715B"/>
    <w:rsid w:val="008E02C3"/>
    <w:rsid w:val="008E245B"/>
    <w:rsid w:val="008E57B0"/>
    <w:rsid w:val="008E7059"/>
    <w:rsid w:val="008F1ED9"/>
    <w:rsid w:val="008F2BEB"/>
    <w:rsid w:val="008F5208"/>
    <w:rsid w:val="009001C8"/>
    <w:rsid w:val="00901D1F"/>
    <w:rsid w:val="00904E6C"/>
    <w:rsid w:val="009204E0"/>
    <w:rsid w:val="009216EF"/>
    <w:rsid w:val="009238F6"/>
    <w:rsid w:val="00923A7B"/>
    <w:rsid w:val="00924C8A"/>
    <w:rsid w:val="0093026C"/>
    <w:rsid w:val="0093129E"/>
    <w:rsid w:val="0093703E"/>
    <w:rsid w:val="00937199"/>
    <w:rsid w:val="00945215"/>
    <w:rsid w:val="009559F6"/>
    <w:rsid w:val="009572B1"/>
    <w:rsid w:val="00962DEE"/>
    <w:rsid w:val="009654C8"/>
    <w:rsid w:val="00967CD4"/>
    <w:rsid w:val="00975024"/>
    <w:rsid w:val="0098130A"/>
    <w:rsid w:val="009835A8"/>
    <w:rsid w:val="00984B1B"/>
    <w:rsid w:val="00993401"/>
    <w:rsid w:val="009941D7"/>
    <w:rsid w:val="00994A01"/>
    <w:rsid w:val="009975B1"/>
    <w:rsid w:val="009A30D7"/>
    <w:rsid w:val="009A6A97"/>
    <w:rsid w:val="009B71FA"/>
    <w:rsid w:val="009C29C5"/>
    <w:rsid w:val="009C40CC"/>
    <w:rsid w:val="009E16F4"/>
    <w:rsid w:val="009F03EA"/>
    <w:rsid w:val="009F4500"/>
    <w:rsid w:val="009F7702"/>
    <w:rsid w:val="00A02B90"/>
    <w:rsid w:val="00A041AC"/>
    <w:rsid w:val="00A06182"/>
    <w:rsid w:val="00A12104"/>
    <w:rsid w:val="00A322D9"/>
    <w:rsid w:val="00A33C6B"/>
    <w:rsid w:val="00A4605F"/>
    <w:rsid w:val="00A51B50"/>
    <w:rsid w:val="00A54255"/>
    <w:rsid w:val="00A559E8"/>
    <w:rsid w:val="00A56094"/>
    <w:rsid w:val="00A62421"/>
    <w:rsid w:val="00A647D4"/>
    <w:rsid w:val="00A64F02"/>
    <w:rsid w:val="00A70059"/>
    <w:rsid w:val="00A72CB6"/>
    <w:rsid w:val="00A74249"/>
    <w:rsid w:val="00A744AC"/>
    <w:rsid w:val="00A74D28"/>
    <w:rsid w:val="00A758FF"/>
    <w:rsid w:val="00A7724D"/>
    <w:rsid w:val="00A80DD6"/>
    <w:rsid w:val="00A83715"/>
    <w:rsid w:val="00A8763D"/>
    <w:rsid w:val="00A902CC"/>
    <w:rsid w:val="00A906C0"/>
    <w:rsid w:val="00A90B7F"/>
    <w:rsid w:val="00A915AA"/>
    <w:rsid w:val="00A92ADE"/>
    <w:rsid w:val="00A953A5"/>
    <w:rsid w:val="00AA1524"/>
    <w:rsid w:val="00AA306A"/>
    <w:rsid w:val="00AA720D"/>
    <w:rsid w:val="00AB2FB1"/>
    <w:rsid w:val="00AB4D65"/>
    <w:rsid w:val="00AC08F8"/>
    <w:rsid w:val="00AD7ED0"/>
    <w:rsid w:val="00AE0EFB"/>
    <w:rsid w:val="00AE10E9"/>
    <w:rsid w:val="00AE36A3"/>
    <w:rsid w:val="00AE53B0"/>
    <w:rsid w:val="00AE718E"/>
    <w:rsid w:val="00AF401D"/>
    <w:rsid w:val="00AF576F"/>
    <w:rsid w:val="00AF5DCA"/>
    <w:rsid w:val="00AF5E88"/>
    <w:rsid w:val="00AF6129"/>
    <w:rsid w:val="00AF79D0"/>
    <w:rsid w:val="00B02281"/>
    <w:rsid w:val="00B043B9"/>
    <w:rsid w:val="00B05AAC"/>
    <w:rsid w:val="00B2069E"/>
    <w:rsid w:val="00B21D7E"/>
    <w:rsid w:val="00B23ECE"/>
    <w:rsid w:val="00B245F6"/>
    <w:rsid w:val="00B2753E"/>
    <w:rsid w:val="00B32856"/>
    <w:rsid w:val="00B35035"/>
    <w:rsid w:val="00B401DB"/>
    <w:rsid w:val="00B43A98"/>
    <w:rsid w:val="00B43FD4"/>
    <w:rsid w:val="00B458E0"/>
    <w:rsid w:val="00B47B62"/>
    <w:rsid w:val="00B51652"/>
    <w:rsid w:val="00B53A8D"/>
    <w:rsid w:val="00B57AFA"/>
    <w:rsid w:val="00B679DF"/>
    <w:rsid w:val="00B7198D"/>
    <w:rsid w:val="00B7731D"/>
    <w:rsid w:val="00B92AC6"/>
    <w:rsid w:val="00B92EE1"/>
    <w:rsid w:val="00B97043"/>
    <w:rsid w:val="00BA074B"/>
    <w:rsid w:val="00BA0F80"/>
    <w:rsid w:val="00BA1E2A"/>
    <w:rsid w:val="00BA57C9"/>
    <w:rsid w:val="00BB1BF1"/>
    <w:rsid w:val="00BB46B9"/>
    <w:rsid w:val="00BB6C32"/>
    <w:rsid w:val="00BC3FBA"/>
    <w:rsid w:val="00BC7FC9"/>
    <w:rsid w:val="00BD0E8B"/>
    <w:rsid w:val="00BD4521"/>
    <w:rsid w:val="00BD55B8"/>
    <w:rsid w:val="00BE064E"/>
    <w:rsid w:val="00BE2699"/>
    <w:rsid w:val="00BE54AE"/>
    <w:rsid w:val="00BF48DD"/>
    <w:rsid w:val="00BF5643"/>
    <w:rsid w:val="00BF5FCB"/>
    <w:rsid w:val="00C02D02"/>
    <w:rsid w:val="00C03792"/>
    <w:rsid w:val="00C06DE4"/>
    <w:rsid w:val="00C07290"/>
    <w:rsid w:val="00C07822"/>
    <w:rsid w:val="00C12CA1"/>
    <w:rsid w:val="00C15247"/>
    <w:rsid w:val="00C175A1"/>
    <w:rsid w:val="00C20BD2"/>
    <w:rsid w:val="00C21C52"/>
    <w:rsid w:val="00C22DD6"/>
    <w:rsid w:val="00C2749A"/>
    <w:rsid w:val="00C278E3"/>
    <w:rsid w:val="00C30ACD"/>
    <w:rsid w:val="00C3757A"/>
    <w:rsid w:val="00C37903"/>
    <w:rsid w:val="00C47D48"/>
    <w:rsid w:val="00C51F46"/>
    <w:rsid w:val="00C52259"/>
    <w:rsid w:val="00C54486"/>
    <w:rsid w:val="00C614AF"/>
    <w:rsid w:val="00C6326F"/>
    <w:rsid w:val="00C638F4"/>
    <w:rsid w:val="00C777B5"/>
    <w:rsid w:val="00C77C9D"/>
    <w:rsid w:val="00C81D35"/>
    <w:rsid w:val="00C93F79"/>
    <w:rsid w:val="00CA2D30"/>
    <w:rsid w:val="00CA45F5"/>
    <w:rsid w:val="00CA5CFF"/>
    <w:rsid w:val="00CA708D"/>
    <w:rsid w:val="00CA7B29"/>
    <w:rsid w:val="00CB7396"/>
    <w:rsid w:val="00CC13AB"/>
    <w:rsid w:val="00CC2E29"/>
    <w:rsid w:val="00CC4B01"/>
    <w:rsid w:val="00CD0ACA"/>
    <w:rsid w:val="00CD3FCF"/>
    <w:rsid w:val="00CD4369"/>
    <w:rsid w:val="00CD61B9"/>
    <w:rsid w:val="00CE0BC5"/>
    <w:rsid w:val="00CE24A1"/>
    <w:rsid w:val="00CE2C17"/>
    <w:rsid w:val="00CE366E"/>
    <w:rsid w:val="00CF1B5A"/>
    <w:rsid w:val="00CF2D37"/>
    <w:rsid w:val="00CF43E1"/>
    <w:rsid w:val="00CF4CC7"/>
    <w:rsid w:val="00CF6D63"/>
    <w:rsid w:val="00D15B9D"/>
    <w:rsid w:val="00D169F2"/>
    <w:rsid w:val="00D20767"/>
    <w:rsid w:val="00D275FE"/>
    <w:rsid w:val="00D30634"/>
    <w:rsid w:val="00D3275B"/>
    <w:rsid w:val="00D34C65"/>
    <w:rsid w:val="00D370AE"/>
    <w:rsid w:val="00D435E2"/>
    <w:rsid w:val="00D44D6B"/>
    <w:rsid w:val="00D740F0"/>
    <w:rsid w:val="00D747E8"/>
    <w:rsid w:val="00D80BFD"/>
    <w:rsid w:val="00D82173"/>
    <w:rsid w:val="00D90626"/>
    <w:rsid w:val="00D96B8F"/>
    <w:rsid w:val="00DA1F1F"/>
    <w:rsid w:val="00DA3781"/>
    <w:rsid w:val="00DA5074"/>
    <w:rsid w:val="00DA5FA1"/>
    <w:rsid w:val="00DB7545"/>
    <w:rsid w:val="00DB7C32"/>
    <w:rsid w:val="00DC2BBD"/>
    <w:rsid w:val="00DC3137"/>
    <w:rsid w:val="00DF1102"/>
    <w:rsid w:val="00E02F1E"/>
    <w:rsid w:val="00E058E1"/>
    <w:rsid w:val="00E12F8C"/>
    <w:rsid w:val="00E13025"/>
    <w:rsid w:val="00E14558"/>
    <w:rsid w:val="00E14B17"/>
    <w:rsid w:val="00E15694"/>
    <w:rsid w:val="00E1659E"/>
    <w:rsid w:val="00E1772F"/>
    <w:rsid w:val="00E22F32"/>
    <w:rsid w:val="00E27EA6"/>
    <w:rsid w:val="00E3430E"/>
    <w:rsid w:val="00E4042A"/>
    <w:rsid w:val="00E43DE2"/>
    <w:rsid w:val="00E44073"/>
    <w:rsid w:val="00E44348"/>
    <w:rsid w:val="00E467B3"/>
    <w:rsid w:val="00E5374F"/>
    <w:rsid w:val="00E56FDC"/>
    <w:rsid w:val="00E72EDA"/>
    <w:rsid w:val="00E730B5"/>
    <w:rsid w:val="00E74E5C"/>
    <w:rsid w:val="00E816CC"/>
    <w:rsid w:val="00E8351E"/>
    <w:rsid w:val="00E866C6"/>
    <w:rsid w:val="00E92672"/>
    <w:rsid w:val="00E940FA"/>
    <w:rsid w:val="00E9581C"/>
    <w:rsid w:val="00E96833"/>
    <w:rsid w:val="00EA7100"/>
    <w:rsid w:val="00EB1250"/>
    <w:rsid w:val="00EB25F8"/>
    <w:rsid w:val="00EB3F95"/>
    <w:rsid w:val="00EB55BD"/>
    <w:rsid w:val="00EB597C"/>
    <w:rsid w:val="00EC663C"/>
    <w:rsid w:val="00EC6B4F"/>
    <w:rsid w:val="00ED3EC5"/>
    <w:rsid w:val="00ED4173"/>
    <w:rsid w:val="00ED6DCE"/>
    <w:rsid w:val="00EE3EF6"/>
    <w:rsid w:val="00F01203"/>
    <w:rsid w:val="00F03B20"/>
    <w:rsid w:val="00F04944"/>
    <w:rsid w:val="00F04D58"/>
    <w:rsid w:val="00F06276"/>
    <w:rsid w:val="00F07D94"/>
    <w:rsid w:val="00F07D9A"/>
    <w:rsid w:val="00F1015E"/>
    <w:rsid w:val="00F115F6"/>
    <w:rsid w:val="00F15377"/>
    <w:rsid w:val="00F17B29"/>
    <w:rsid w:val="00F23DC4"/>
    <w:rsid w:val="00F240A9"/>
    <w:rsid w:val="00F26D25"/>
    <w:rsid w:val="00F34B6B"/>
    <w:rsid w:val="00F37459"/>
    <w:rsid w:val="00F4303B"/>
    <w:rsid w:val="00F43C90"/>
    <w:rsid w:val="00F47DF6"/>
    <w:rsid w:val="00F55C61"/>
    <w:rsid w:val="00F565C2"/>
    <w:rsid w:val="00F5703C"/>
    <w:rsid w:val="00F622AA"/>
    <w:rsid w:val="00F676D8"/>
    <w:rsid w:val="00F71DFD"/>
    <w:rsid w:val="00F726D5"/>
    <w:rsid w:val="00F77FD9"/>
    <w:rsid w:val="00F8507D"/>
    <w:rsid w:val="00F91CE5"/>
    <w:rsid w:val="00FA0F22"/>
    <w:rsid w:val="00FA1E31"/>
    <w:rsid w:val="00FA2EC1"/>
    <w:rsid w:val="00FB1927"/>
    <w:rsid w:val="00FB449A"/>
    <w:rsid w:val="00FB5B57"/>
    <w:rsid w:val="00FC0B31"/>
    <w:rsid w:val="00FC2CDB"/>
    <w:rsid w:val="00FC781E"/>
    <w:rsid w:val="00FD2845"/>
    <w:rsid w:val="00FE2D5F"/>
    <w:rsid w:val="00FE4A76"/>
    <w:rsid w:val="00FF6833"/>
    <w:rsid w:val="00FF7DA2"/>
    <w:rsid w:val="021A6CBC"/>
    <w:rsid w:val="0612EC75"/>
    <w:rsid w:val="06C5E432"/>
    <w:rsid w:val="077CC2F0"/>
    <w:rsid w:val="07B1B99F"/>
    <w:rsid w:val="0889AE40"/>
    <w:rsid w:val="09FD84F4"/>
    <w:rsid w:val="0B995555"/>
    <w:rsid w:val="0CFCCA70"/>
    <w:rsid w:val="0D3525B6"/>
    <w:rsid w:val="0E362ADB"/>
    <w:rsid w:val="0FFD96BA"/>
    <w:rsid w:val="1119F6BC"/>
    <w:rsid w:val="1122C845"/>
    <w:rsid w:val="12309086"/>
    <w:rsid w:val="12B4F722"/>
    <w:rsid w:val="130B2B1C"/>
    <w:rsid w:val="1335377C"/>
    <w:rsid w:val="16FC1423"/>
    <w:rsid w:val="170401A9"/>
    <w:rsid w:val="173DE3E4"/>
    <w:rsid w:val="17C26971"/>
    <w:rsid w:val="1947DF78"/>
    <w:rsid w:val="19727F1A"/>
    <w:rsid w:val="1CA03F49"/>
    <w:rsid w:val="1E25E416"/>
    <w:rsid w:val="1F0F138E"/>
    <w:rsid w:val="1F6BAD16"/>
    <w:rsid w:val="1FE9AE24"/>
    <w:rsid w:val="20880D18"/>
    <w:rsid w:val="26510222"/>
    <w:rsid w:val="289CCD77"/>
    <w:rsid w:val="28DF074E"/>
    <w:rsid w:val="2CC043A6"/>
    <w:rsid w:val="30A7DF5C"/>
    <w:rsid w:val="32D21C89"/>
    <w:rsid w:val="33217A5A"/>
    <w:rsid w:val="33B0A98C"/>
    <w:rsid w:val="341EC4A2"/>
    <w:rsid w:val="365DD89B"/>
    <w:rsid w:val="3817E7BA"/>
    <w:rsid w:val="381A266C"/>
    <w:rsid w:val="384D1DAA"/>
    <w:rsid w:val="3948CD28"/>
    <w:rsid w:val="39A6B434"/>
    <w:rsid w:val="39E8EE0B"/>
    <w:rsid w:val="3BFF8370"/>
    <w:rsid w:val="3CC52C99"/>
    <w:rsid w:val="3CDE54F6"/>
    <w:rsid w:val="3D744A9C"/>
    <w:rsid w:val="40E41F4D"/>
    <w:rsid w:val="428C60AF"/>
    <w:rsid w:val="428F90B6"/>
    <w:rsid w:val="4855AC90"/>
    <w:rsid w:val="499274CA"/>
    <w:rsid w:val="4B80F20A"/>
    <w:rsid w:val="4DBDD87F"/>
    <w:rsid w:val="4E91D343"/>
    <w:rsid w:val="4F68B76F"/>
    <w:rsid w:val="5099C77A"/>
    <w:rsid w:val="50F57941"/>
    <w:rsid w:val="5108BB24"/>
    <w:rsid w:val="52DA80F6"/>
    <w:rsid w:val="55B24E26"/>
    <w:rsid w:val="55FDE113"/>
    <w:rsid w:val="561C5F12"/>
    <w:rsid w:val="58E2EF6B"/>
    <w:rsid w:val="5A64374D"/>
    <w:rsid w:val="5B39EA80"/>
    <w:rsid w:val="5C4966BF"/>
    <w:rsid w:val="5CC02D2F"/>
    <w:rsid w:val="5E01280A"/>
    <w:rsid w:val="647A94CB"/>
    <w:rsid w:val="6489F12B"/>
    <w:rsid w:val="68FD8693"/>
    <w:rsid w:val="69721124"/>
    <w:rsid w:val="6DEA2013"/>
    <w:rsid w:val="6EC4BAA9"/>
    <w:rsid w:val="6F72F3AE"/>
    <w:rsid w:val="73E2F528"/>
    <w:rsid w:val="786B9CEF"/>
    <w:rsid w:val="7A076D50"/>
    <w:rsid w:val="7EDADE73"/>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9C98F"/>
  <w15:docId w15:val="{9F622D15-85CA-4F15-9697-3D5D65D8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F32"/>
  </w:style>
  <w:style w:type="paragraph" w:styleId="Heading1">
    <w:name w:val="heading 1"/>
    <w:basedOn w:val="Normal"/>
    <w:next w:val="Normal"/>
    <w:link w:val="Heading1Char"/>
    <w:uiPriority w:val="9"/>
    <w:qFormat/>
    <w:rsid w:val="00140168"/>
    <w:pPr>
      <w:pBdr>
        <w:bottom w:val="single" w:sz="8" w:space="1" w:color="006600"/>
      </w:pBdr>
      <w:spacing w:before="600" w:after="80"/>
      <w:ind w:firstLine="0"/>
      <w:outlineLvl w:val="0"/>
    </w:pPr>
    <w:rPr>
      <w:rFonts w:asciiTheme="majorHAnsi" w:eastAsiaTheme="majorEastAsia" w:hAnsiTheme="majorHAnsi" w:cstheme="majorBidi"/>
      <w:b/>
      <w:bCs/>
      <w:color w:val="006600"/>
      <w:sz w:val="20"/>
      <w:szCs w:val="24"/>
    </w:rPr>
  </w:style>
  <w:style w:type="paragraph" w:styleId="Heading2">
    <w:name w:val="heading 2"/>
    <w:basedOn w:val="Normal"/>
    <w:next w:val="Normal"/>
    <w:link w:val="Heading2Char"/>
    <w:uiPriority w:val="9"/>
    <w:semiHidden/>
    <w:unhideWhenUsed/>
    <w:qFormat/>
    <w:rsid w:val="0055232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55232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55232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55232E"/>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55232E"/>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55232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55232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55232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069E"/>
    <w:pPr>
      <w:tabs>
        <w:tab w:val="center" w:pos="4680"/>
        <w:tab w:val="right" w:pos="9360"/>
      </w:tabs>
    </w:pPr>
  </w:style>
  <w:style w:type="character" w:customStyle="1" w:styleId="FooterChar">
    <w:name w:val="Footer Char"/>
    <w:link w:val="Footer"/>
    <w:uiPriority w:val="99"/>
    <w:rsid w:val="00B2069E"/>
    <w:rPr>
      <w:rFonts w:ascii="Calibri" w:eastAsia="Times New Roman" w:hAnsi="Calibri" w:cs="Times New Roman"/>
      <w:lang w:bidi="en-US"/>
    </w:rPr>
  </w:style>
  <w:style w:type="paragraph" w:styleId="ListParagraph">
    <w:name w:val="List Paragraph"/>
    <w:basedOn w:val="Normal"/>
    <w:uiPriority w:val="34"/>
    <w:qFormat/>
    <w:rsid w:val="0055232E"/>
    <w:pPr>
      <w:ind w:left="720"/>
      <w:contextualSpacing/>
    </w:pPr>
  </w:style>
  <w:style w:type="paragraph" w:styleId="BodyText">
    <w:name w:val="Body Text"/>
    <w:basedOn w:val="Normal"/>
    <w:link w:val="BodyTextChar"/>
    <w:rsid w:val="00B2069E"/>
    <w:pPr>
      <w:spacing w:before="240" w:line="274" w:lineRule="auto"/>
      <w:ind w:firstLine="0"/>
    </w:pPr>
    <w:rPr>
      <w:rFonts w:ascii="Arial" w:hAnsi="Arial"/>
      <w:szCs w:val="20"/>
    </w:rPr>
  </w:style>
  <w:style w:type="character" w:customStyle="1" w:styleId="BodyTextChar">
    <w:name w:val="Body Text Char"/>
    <w:link w:val="BodyText"/>
    <w:rsid w:val="00B2069E"/>
    <w:rPr>
      <w:rFonts w:ascii="Arial" w:eastAsia="Times New Roman" w:hAnsi="Arial" w:cs="Times New Roman"/>
      <w:szCs w:val="20"/>
    </w:rPr>
  </w:style>
  <w:style w:type="character" w:styleId="Hyperlink">
    <w:name w:val="Hyperlink"/>
    <w:uiPriority w:val="99"/>
    <w:unhideWhenUsed/>
    <w:rsid w:val="00B2069E"/>
    <w:rPr>
      <w:color w:val="0000FF"/>
      <w:u w:val="single"/>
    </w:rPr>
  </w:style>
  <w:style w:type="paragraph" w:customStyle="1" w:styleId="Default">
    <w:name w:val="Default"/>
    <w:rsid w:val="006145FE"/>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E74E5C"/>
    <w:pPr>
      <w:spacing w:before="100" w:beforeAutospacing="1" w:after="100" w:afterAutospacing="1"/>
      <w:ind w:firstLine="0"/>
    </w:pPr>
    <w:rPr>
      <w:sz w:val="24"/>
      <w:szCs w:val="24"/>
    </w:rPr>
  </w:style>
  <w:style w:type="character" w:styleId="Emphasis">
    <w:name w:val="Emphasis"/>
    <w:uiPriority w:val="20"/>
    <w:qFormat/>
    <w:rsid w:val="0055232E"/>
    <w:rPr>
      <w:b/>
      <w:bCs/>
      <w:i/>
      <w:iCs/>
      <w:color w:val="5A5A5A" w:themeColor="text1" w:themeTint="A5"/>
    </w:rPr>
  </w:style>
  <w:style w:type="paragraph" w:styleId="BalloonText">
    <w:name w:val="Balloon Text"/>
    <w:basedOn w:val="Normal"/>
    <w:link w:val="BalloonTextChar"/>
    <w:uiPriority w:val="99"/>
    <w:semiHidden/>
    <w:unhideWhenUsed/>
    <w:rsid w:val="005302BB"/>
    <w:rPr>
      <w:rFonts w:ascii="Tahoma" w:hAnsi="Tahoma" w:cs="Tahoma"/>
      <w:sz w:val="16"/>
      <w:szCs w:val="16"/>
    </w:rPr>
  </w:style>
  <w:style w:type="character" w:customStyle="1" w:styleId="BalloonTextChar">
    <w:name w:val="Balloon Text Char"/>
    <w:link w:val="BalloonText"/>
    <w:uiPriority w:val="99"/>
    <w:semiHidden/>
    <w:rsid w:val="005302BB"/>
    <w:rPr>
      <w:rFonts w:ascii="Tahoma" w:eastAsia="Times New Roman" w:hAnsi="Tahoma" w:cs="Tahoma"/>
      <w:sz w:val="16"/>
      <w:szCs w:val="16"/>
      <w:lang w:bidi="en-US"/>
    </w:rPr>
  </w:style>
  <w:style w:type="paragraph" w:styleId="PlainText">
    <w:name w:val="Plain Text"/>
    <w:basedOn w:val="Normal"/>
    <w:link w:val="PlainTextChar"/>
    <w:uiPriority w:val="99"/>
    <w:unhideWhenUsed/>
    <w:rsid w:val="005302BB"/>
    <w:pPr>
      <w:ind w:firstLine="0"/>
    </w:pPr>
    <w:rPr>
      <w:rFonts w:ascii="Consolas" w:eastAsia="Calibri" w:hAnsi="Consolas" w:cs="Consolas"/>
      <w:sz w:val="21"/>
      <w:szCs w:val="21"/>
    </w:rPr>
  </w:style>
  <w:style w:type="character" w:customStyle="1" w:styleId="PlainTextChar">
    <w:name w:val="Plain Text Char"/>
    <w:link w:val="PlainText"/>
    <w:uiPriority w:val="99"/>
    <w:rsid w:val="005302BB"/>
    <w:rPr>
      <w:rFonts w:ascii="Consolas" w:eastAsia="Calibri" w:hAnsi="Consolas" w:cs="Consolas"/>
      <w:sz w:val="21"/>
      <w:szCs w:val="21"/>
    </w:rPr>
  </w:style>
  <w:style w:type="paragraph" w:styleId="Header">
    <w:name w:val="header"/>
    <w:basedOn w:val="Normal"/>
    <w:link w:val="HeaderChar"/>
    <w:uiPriority w:val="99"/>
    <w:unhideWhenUsed/>
    <w:rsid w:val="00AE718E"/>
    <w:pPr>
      <w:tabs>
        <w:tab w:val="center" w:pos="4680"/>
        <w:tab w:val="right" w:pos="9360"/>
      </w:tabs>
    </w:pPr>
  </w:style>
  <w:style w:type="character" w:customStyle="1" w:styleId="HeaderChar">
    <w:name w:val="Header Char"/>
    <w:link w:val="Header"/>
    <w:uiPriority w:val="99"/>
    <w:rsid w:val="00AE718E"/>
    <w:rPr>
      <w:rFonts w:eastAsia="Times New Roman"/>
      <w:sz w:val="22"/>
      <w:szCs w:val="22"/>
      <w:lang w:bidi="en-US"/>
    </w:rPr>
  </w:style>
  <w:style w:type="character" w:styleId="FollowedHyperlink">
    <w:name w:val="FollowedHyperlink"/>
    <w:uiPriority w:val="99"/>
    <w:semiHidden/>
    <w:unhideWhenUsed/>
    <w:rsid w:val="005C7750"/>
    <w:rPr>
      <w:color w:val="800080"/>
      <w:u w:val="single"/>
    </w:rPr>
  </w:style>
  <w:style w:type="character" w:customStyle="1" w:styleId="file">
    <w:name w:val="file"/>
    <w:rsid w:val="00734316"/>
  </w:style>
  <w:style w:type="table" w:styleId="TableGrid">
    <w:name w:val="Table Grid"/>
    <w:basedOn w:val="TableNormal"/>
    <w:uiPriority w:val="59"/>
    <w:rsid w:val="008C6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86B2E"/>
    <w:rPr>
      <w:sz w:val="16"/>
      <w:szCs w:val="16"/>
    </w:rPr>
  </w:style>
  <w:style w:type="paragraph" w:styleId="CommentText">
    <w:name w:val="annotation text"/>
    <w:basedOn w:val="Normal"/>
    <w:link w:val="CommentTextChar"/>
    <w:uiPriority w:val="99"/>
    <w:unhideWhenUsed/>
    <w:rsid w:val="00686B2E"/>
    <w:rPr>
      <w:szCs w:val="20"/>
    </w:rPr>
  </w:style>
  <w:style w:type="character" w:customStyle="1" w:styleId="CommentTextChar">
    <w:name w:val="Comment Text Char"/>
    <w:link w:val="CommentText"/>
    <w:uiPriority w:val="99"/>
    <w:rsid w:val="00686B2E"/>
    <w:rPr>
      <w:rFonts w:eastAsia="Times New Roman"/>
      <w:lang w:bidi="en-US"/>
    </w:rPr>
  </w:style>
  <w:style w:type="paragraph" w:styleId="CommentSubject">
    <w:name w:val="annotation subject"/>
    <w:basedOn w:val="CommentText"/>
    <w:next w:val="CommentText"/>
    <w:link w:val="CommentSubjectChar"/>
    <w:uiPriority w:val="99"/>
    <w:semiHidden/>
    <w:unhideWhenUsed/>
    <w:rsid w:val="00686B2E"/>
    <w:rPr>
      <w:b/>
      <w:bCs/>
    </w:rPr>
  </w:style>
  <w:style w:type="character" w:customStyle="1" w:styleId="CommentSubjectChar">
    <w:name w:val="Comment Subject Char"/>
    <w:link w:val="CommentSubject"/>
    <w:uiPriority w:val="99"/>
    <w:semiHidden/>
    <w:rsid w:val="00686B2E"/>
    <w:rPr>
      <w:rFonts w:eastAsia="Times New Roman"/>
      <w:b/>
      <w:bCs/>
      <w:lang w:bidi="en-US"/>
    </w:rPr>
  </w:style>
  <w:style w:type="character" w:styleId="PlaceholderText">
    <w:name w:val="Placeholder Text"/>
    <w:basedOn w:val="DefaultParagraphFont"/>
    <w:uiPriority w:val="99"/>
    <w:semiHidden/>
    <w:rsid w:val="00831DAC"/>
    <w:rPr>
      <w:color w:val="808080"/>
    </w:rPr>
  </w:style>
  <w:style w:type="character" w:customStyle="1" w:styleId="Heading1Char">
    <w:name w:val="Heading 1 Char"/>
    <w:basedOn w:val="DefaultParagraphFont"/>
    <w:link w:val="Heading1"/>
    <w:uiPriority w:val="9"/>
    <w:rsid w:val="00140168"/>
    <w:rPr>
      <w:rFonts w:asciiTheme="majorHAnsi" w:eastAsiaTheme="majorEastAsia" w:hAnsiTheme="majorHAnsi" w:cstheme="majorBidi"/>
      <w:b/>
      <w:bCs/>
      <w:color w:val="006600"/>
      <w:sz w:val="20"/>
      <w:szCs w:val="24"/>
    </w:rPr>
  </w:style>
  <w:style w:type="character" w:styleId="Strong">
    <w:name w:val="Strong"/>
    <w:basedOn w:val="DefaultParagraphFont"/>
    <w:uiPriority w:val="22"/>
    <w:qFormat/>
    <w:rsid w:val="0055232E"/>
    <w:rPr>
      <w:b/>
      <w:bCs/>
      <w:spacing w:val="0"/>
    </w:rPr>
  </w:style>
  <w:style w:type="paragraph" w:styleId="Revision">
    <w:name w:val="Revision"/>
    <w:hidden/>
    <w:uiPriority w:val="99"/>
    <w:semiHidden/>
    <w:rsid w:val="00797540"/>
    <w:rPr>
      <w:rFonts w:eastAsia="Times New Roman"/>
      <w:lang w:bidi="en-US"/>
    </w:rPr>
  </w:style>
  <w:style w:type="table" w:styleId="LightShading-Accent3">
    <w:name w:val="Light Shading Accent 3"/>
    <w:basedOn w:val="TableNormal"/>
    <w:uiPriority w:val="60"/>
    <w:rsid w:val="005D2A8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2Char">
    <w:name w:val="Heading 2 Char"/>
    <w:basedOn w:val="DefaultParagraphFont"/>
    <w:link w:val="Heading2"/>
    <w:uiPriority w:val="9"/>
    <w:semiHidden/>
    <w:rsid w:val="0055232E"/>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55232E"/>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55232E"/>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55232E"/>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55232E"/>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55232E"/>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55232E"/>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55232E"/>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55232E"/>
    <w:rPr>
      <w:b/>
      <w:bCs/>
      <w:sz w:val="18"/>
      <w:szCs w:val="18"/>
    </w:rPr>
  </w:style>
  <w:style w:type="paragraph" w:styleId="Title">
    <w:name w:val="Title"/>
    <w:basedOn w:val="Normal"/>
    <w:next w:val="Normal"/>
    <w:link w:val="TitleChar"/>
    <w:uiPriority w:val="10"/>
    <w:qFormat/>
    <w:rsid w:val="0055232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55232E"/>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55232E"/>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55232E"/>
    <w:rPr>
      <w:i/>
      <w:iCs/>
      <w:sz w:val="24"/>
      <w:szCs w:val="24"/>
    </w:rPr>
  </w:style>
  <w:style w:type="paragraph" w:styleId="NoSpacing">
    <w:name w:val="No Spacing"/>
    <w:basedOn w:val="Normal"/>
    <w:link w:val="NoSpacingChar"/>
    <w:uiPriority w:val="1"/>
    <w:qFormat/>
    <w:rsid w:val="0055232E"/>
    <w:pPr>
      <w:ind w:firstLine="0"/>
    </w:pPr>
  </w:style>
  <w:style w:type="character" w:customStyle="1" w:styleId="NoSpacingChar">
    <w:name w:val="No Spacing Char"/>
    <w:basedOn w:val="DefaultParagraphFont"/>
    <w:link w:val="NoSpacing"/>
    <w:uiPriority w:val="1"/>
    <w:rsid w:val="0055232E"/>
  </w:style>
  <w:style w:type="paragraph" w:styleId="Quote">
    <w:name w:val="Quote"/>
    <w:basedOn w:val="Normal"/>
    <w:next w:val="Normal"/>
    <w:link w:val="QuoteChar"/>
    <w:uiPriority w:val="29"/>
    <w:qFormat/>
    <w:rsid w:val="0055232E"/>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55232E"/>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5232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55232E"/>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55232E"/>
    <w:rPr>
      <w:i/>
      <w:iCs/>
      <w:color w:val="5A5A5A" w:themeColor="text1" w:themeTint="A5"/>
    </w:rPr>
  </w:style>
  <w:style w:type="character" w:styleId="IntenseEmphasis">
    <w:name w:val="Intense Emphasis"/>
    <w:uiPriority w:val="21"/>
    <w:qFormat/>
    <w:rsid w:val="0055232E"/>
    <w:rPr>
      <w:b/>
      <w:bCs/>
      <w:i/>
      <w:iCs/>
      <w:color w:val="4F81BD" w:themeColor="accent1"/>
      <w:sz w:val="22"/>
      <w:szCs w:val="22"/>
    </w:rPr>
  </w:style>
  <w:style w:type="character" w:styleId="SubtleReference">
    <w:name w:val="Subtle Reference"/>
    <w:uiPriority w:val="31"/>
    <w:qFormat/>
    <w:rsid w:val="0055232E"/>
    <w:rPr>
      <w:color w:val="auto"/>
      <w:u w:val="single" w:color="9BBB59" w:themeColor="accent3"/>
    </w:rPr>
  </w:style>
  <w:style w:type="character" w:styleId="IntenseReference">
    <w:name w:val="Intense Reference"/>
    <w:basedOn w:val="DefaultParagraphFont"/>
    <w:uiPriority w:val="32"/>
    <w:qFormat/>
    <w:rsid w:val="0055232E"/>
    <w:rPr>
      <w:b/>
      <w:bCs/>
      <w:color w:val="76923C" w:themeColor="accent3" w:themeShade="BF"/>
      <w:u w:val="single" w:color="9BBB59" w:themeColor="accent3"/>
    </w:rPr>
  </w:style>
  <w:style w:type="character" w:styleId="BookTitle">
    <w:name w:val="Book Title"/>
    <w:basedOn w:val="DefaultParagraphFont"/>
    <w:uiPriority w:val="33"/>
    <w:qFormat/>
    <w:rsid w:val="0055232E"/>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55232E"/>
    <w:pPr>
      <w:outlineLvl w:val="9"/>
    </w:pPr>
    <w:rPr>
      <w:lang w:bidi="en-US"/>
    </w:rPr>
  </w:style>
  <w:style w:type="paragraph" w:styleId="TOC1">
    <w:name w:val="toc 1"/>
    <w:basedOn w:val="Normal"/>
    <w:next w:val="Normal"/>
    <w:autoRedefine/>
    <w:uiPriority w:val="39"/>
    <w:unhideWhenUsed/>
    <w:rsid w:val="000278AA"/>
    <w:pPr>
      <w:spacing w:after="100"/>
    </w:pPr>
  </w:style>
  <w:style w:type="character" w:customStyle="1" w:styleId="Instructions">
    <w:name w:val="Instructions"/>
    <w:rsid w:val="00C02D02"/>
    <w:rPr>
      <w:rFonts w:ascii="Arial" w:hAnsi="Arial"/>
      <w:b/>
      <w:i/>
      <w:color w:val="FF0000"/>
      <w:sz w:val="20"/>
    </w:rPr>
  </w:style>
  <w:style w:type="character" w:styleId="UnresolvedMention">
    <w:name w:val="Unresolved Mention"/>
    <w:basedOn w:val="DefaultParagraphFont"/>
    <w:uiPriority w:val="99"/>
    <w:semiHidden/>
    <w:unhideWhenUsed/>
    <w:rsid w:val="00DC2BBD"/>
    <w:rPr>
      <w:color w:val="605E5C"/>
      <w:shd w:val="clear" w:color="auto" w:fill="E1DFDD"/>
    </w:rPr>
  </w:style>
  <w:style w:type="paragraph" w:customStyle="1" w:styleId="ProtocolHeadings">
    <w:name w:val="Protocol Headings"/>
    <w:basedOn w:val="Heading1"/>
    <w:link w:val="ProtocolHeadingsChar"/>
    <w:qFormat/>
    <w:rsid w:val="00884FC5"/>
    <w:rPr>
      <w:rFonts w:ascii="Arial" w:hAnsi="Arial" w:cs="Arial"/>
      <w:sz w:val="22"/>
      <w:szCs w:val="22"/>
    </w:rPr>
  </w:style>
  <w:style w:type="character" w:customStyle="1" w:styleId="ProtocolHeadingsChar">
    <w:name w:val="Protocol Headings Char"/>
    <w:basedOn w:val="Heading1Char"/>
    <w:link w:val="ProtocolHeadings"/>
    <w:rsid w:val="00884FC5"/>
    <w:rPr>
      <w:rFonts w:ascii="Arial" w:eastAsiaTheme="majorEastAsia" w:hAnsi="Arial" w:cs="Arial"/>
      <w:b/>
      <w:bCs/>
      <w:color w:val="006600"/>
      <w:sz w:val="20"/>
      <w:szCs w:val="24"/>
    </w:rPr>
  </w:style>
  <w:style w:type="paragraph" w:customStyle="1" w:styleId="ExemptHeading">
    <w:name w:val="Exempt Heading"/>
    <w:basedOn w:val="Normal"/>
    <w:link w:val="ExemptHeadingChar"/>
    <w:qFormat/>
    <w:rsid w:val="00E22F32"/>
    <w:pPr>
      <w:spacing w:before="120" w:after="120"/>
      <w:ind w:firstLine="0"/>
    </w:pPr>
    <w:rPr>
      <w:rFonts w:ascii="Arial" w:hAnsi="Arial" w:cs="Arial"/>
      <w:b/>
      <w:bCs/>
      <w:smallCaps/>
      <w:color w:val="000000" w:themeColor="text1"/>
      <w:sz w:val="28"/>
      <w:szCs w:val="28"/>
      <w:u w:val="single"/>
      <w14:textFill>
        <w14:solidFill>
          <w14:schemeClr w14:val="tx1">
            <w14:lumMod w14:val="65000"/>
            <w14:lumOff w14:val="35000"/>
            <w14:lumMod w14:val="75000"/>
            <w14:lumOff w14:val="25000"/>
          </w14:schemeClr>
        </w14:solidFill>
      </w14:textFill>
    </w:rPr>
  </w:style>
  <w:style w:type="character" w:customStyle="1" w:styleId="ExemptHeadingChar">
    <w:name w:val="Exempt Heading Char"/>
    <w:basedOn w:val="DefaultParagraphFont"/>
    <w:link w:val="ExemptHeading"/>
    <w:rsid w:val="00E22F32"/>
    <w:rPr>
      <w:rFonts w:ascii="Arial" w:hAnsi="Arial" w:cs="Arial"/>
      <w:b/>
      <w:bCs/>
      <w:smallCaps/>
      <w:color w:val="000000" w:themeColor="text1"/>
      <w:sz w:val="28"/>
      <w:szCs w:val="28"/>
      <w:u w:val="single"/>
      <w14:textFill>
        <w14:solidFill>
          <w14:schemeClr w14:val="tx1">
            <w14:lumMod w14:val="65000"/>
            <w14:lumOff w14:val="35000"/>
            <w14:lumMod w14:val="75000"/>
            <w14:lumOff w14:val="25000"/>
          </w14:scheme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2578">
      <w:bodyDiv w:val="1"/>
      <w:marLeft w:val="0"/>
      <w:marRight w:val="0"/>
      <w:marTop w:val="0"/>
      <w:marBottom w:val="0"/>
      <w:divBdr>
        <w:top w:val="none" w:sz="0" w:space="0" w:color="auto"/>
        <w:left w:val="none" w:sz="0" w:space="0" w:color="auto"/>
        <w:bottom w:val="none" w:sz="0" w:space="0" w:color="auto"/>
        <w:right w:val="none" w:sz="0" w:space="0" w:color="auto"/>
      </w:divBdr>
      <w:divsChild>
        <w:div w:id="148718026">
          <w:marLeft w:val="0"/>
          <w:marRight w:val="0"/>
          <w:marTop w:val="0"/>
          <w:marBottom w:val="0"/>
          <w:divBdr>
            <w:top w:val="none" w:sz="0" w:space="0" w:color="auto"/>
            <w:left w:val="none" w:sz="0" w:space="0" w:color="auto"/>
            <w:bottom w:val="none" w:sz="0" w:space="0" w:color="auto"/>
            <w:right w:val="none" w:sz="0" w:space="0" w:color="auto"/>
          </w:divBdr>
          <w:divsChild>
            <w:div w:id="1012610285">
              <w:marLeft w:val="0"/>
              <w:marRight w:val="0"/>
              <w:marTop w:val="0"/>
              <w:marBottom w:val="0"/>
              <w:divBdr>
                <w:top w:val="none" w:sz="0" w:space="0" w:color="auto"/>
                <w:left w:val="none" w:sz="0" w:space="0" w:color="auto"/>
                <w:bottom w:val="none" w:sz="0" w:space="0" w:color="auto"/>
                <w:right w:val="none" w:sz="0" w:space="0" w:color="auto"/>
              </w:divBdr>
              <w:divsChild>
                <w:div w:id="19698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69962">
      <w:bodyDiv w:val="1"/>
      <w:marLeft w:val="0"/>
      <w:marRight w:val="0"/>
      <w:marTop w:val="0"/>
      <w:marBottom w:val="0"/>
      <w:divBdr>
        <w:top w:val="none" w:sz="0" w:space="0" w:color="auto"/>
        <w:left w:val="none" w:sz="0" w:space="0" w:color="auto"/>
        <w:bottom w:val="none" w:sz="0" w:space="0" w:color="auto"/>
        <w:right w:val="none" w:sz="0" w:space="0" w:color="auto"/>
      </w:divBdr>
    </w:div>
    <w:div w:id="1684865815">
      <w:bodyDiv w:val="1"/>
      <w:marLeft w:val="0"/>
      <w:marRight w:val="0"/>
      <w:marTop w:val="0"/>
      <w:marBottom w:val="0"/>
      <w:divBdr>
        <w:top w:val="none" w:sz="0" w:space="0" w:color="auto"/>
        <w:left w:val="none" w:sz="0" w:space="0" w:color="auto"/>
        <w:bottom w:val="none" w:sz="0" w:space="0" w:color="auto"/>
        <w:right w:val="none" w:sz="0" w:space="0" w:color="auto"/>
      </w:divBdr>
    </w:div>
    <w:div w:id="1751999352">
      <w:bodyDiv w:val="1"/>
      <w:marLeft w:val="0"/>
      <w:marRight w:val="0"/>
      <w:marTop w:val="0"/>
      <w:marBottom w:val="0"/>
      <w:divBdr>
        <w:top w:val="none" w:sz="0" w:space="0" w:color="auto"/>
        <w:left w:val="none" w:sz="0" w:space="0" w:color="auto"/>
        <w:bottom w:val="none" w:sz="0" w:space="0" w:color="auto"/>
        <w:right w:val="none" w:sz="0" w:space="0" w:color="auto"/>
      </w:divBdr>
      <w:divsChild>
        <w:div w:id="942953177">
          <w:marLeft w:val="0"/>
          <w:marRight w:val="0"/>
          <w:marTop w:val="300"/>
          <w:marBottom w:val="300"/>
          <w:divBdr>
            <w:top w:val="none" w:sz="0" w:space="0" w:color="auto"/>
            <w:left w:val="none" w:sz="0" w:space="0" w:color="auto"/>
            <w:bottom w:val="none" w:sz="0" w:space="0" w:color="auto"/>
            <w:right w:val="none" w:sz="0" w:space="0" w:color="auto"/>
          </w:divBdr>
          <w:divsChild>
            <w:div w:id="1935934052">
              <w:marLeft w:val="0"/>
              <w:marRight w:val="0"/>
              <w:marTop w:val="0"/>
              <w:marBottom w:val="0"/>
              <w:divBdr>
                <w:top w:val="none" w:sz="0" w:space="0" w:color="auto"/>
                <w:left w:val="none" w:sz="0" w:space="0" w:color="auto"/>
                <w:bottom w:val="none" w:sz="0" w:space="0" w:color="auto"/>
                <w:right w:val="none" w:sz="0" w:space="0" w:color="auto"/>
              </w:divBdr>
              <w:divsChild>
                <w:div w:id="653030278">
                  <w:marLeft w:val="0"/>
                  <w:marRight w:val="0"/>
                  <w:marTop w:val="0"/>
                  <w:marBottom w:val="0"/>
                  <w:divBdr>
                    <w:top w:val="none" w:sz="0" w:space="0" w:color="auto"/>
                    <w:left w:val="none" w:sz="0" w:space="0" w:color="auto"/>
                    <w:bottom w:val="none" w:sz="0" w:space="0" w:color="auto"/>
                    <w:right w:val="none" w:sz="0" w:space="0" w:color="auto"/>
                  </w:divBdr>
                  <w:divsChild>
                    <w:div w:id="1483157502">
                      <w:marLeft w:val="0"/>
                      <w:marRight w:val="0"/>
                      <w:marTop w:val="0"/>
                      <w:marBottom w:val="0"/>
                      <w:divBdr>
                        <w:top w:val="none" w:sz="0" w:space="0" w:color="auto"/>
                        <w:left w:val="none" w:sz="0" w:space="0" w:color="auto"/>
                        <w:bottom w:val="none" w:sz="0" w:space="0" w:color="auto"/>
                        <w:right w:val="none" w:sz="0" w:space="0" w:color="auto"/>
                      </w:divBdr>
                      <w:divsChild>
                        <w:div w:id="688526553">
                          <w:marLeft w:val="0"/>
                          <w:marRight w:val="0"/>
                          <w:marTop w:val="0"/>
                          <w:marBottom w:val="0"/>
                          <w:divBdr>
                            <w:top w:val="none" w:sz="0" w:space="0" w:color="auto"/>
                            <w:left w:val="none" w:sz="0" w:space="0" w:color="auto"/>
                            <w:bottom w:val="none" w:sz="0" w:space="0" w:color="auto"/>
                            <w:right w:val="none" w:sz="0" w:space="0" w:color="auto"/>
                          </w:divBdr>
                          <w:divsChild>
                            <w:div w:id="1790274428">
                              <w:marLeft w:val="0"/>
                              <w:marRight w:val="0"/>
                              <w:marTop w:val="0"/>
                              <w:marBottom w:val="0"/>
                              <w:divBdr>
                                <w:top w:val="none" w:sz="0" w:space="0" w:color="auto"/>
                                <w:left w:val="none" w:sz="0" w:space="0" w:color="auto"/>
                                <w:bottom w:val="none" w:sz="0" w:space="0" w:color="auto"/>
                                <w:right w:val="none" w:sz="0" w:space="0" w:color="auto"/>
                              </w:divBdr>
                              <w:divsChild>
                                <w:div w:id="1101875605">
                                  <w:marLeft w:val="0"/>
                                  <w:marRight w:val="0"/>
                                  <w:marTop w:val="0"/>
                                  <w:marBottom w:val="0"/>
                                  <w:divBdr>
                                    <w:top w:val="none" w:sz="0" w:space="0" w:color="auto"/>
                                    <w:left w:val="none" w:sz="0" w:space="0" w:color="auto"/>
                                    <w:bottom w:val="none" w:sz="0" w:space="0" w:color="auto"/>
                                    <w:right w:val="none" w:sz="0" w:space="0" w:color="auto"/>
                                  </w:divBdr>
                                  <w:divsChild>
                                    <w:div w:id="2026009977">
                                      <w:marLeft w:val="0"/>
                                      <w:marRight w:val="0"/>
                                      <w:marTop w:val="0"/>
                                      <w:marBottom w:val="0"/>
                                      <w:divBdr>
                                        <w:top w:val="none" w:sz="0" w:space="0" w:color="auto"/>
                                        <w:left w:val="none" w:sz="0" w:space="0" w:color="auto"/>
                                        <w:bottom w:val="none" w:sz="0" w:space="0" w:color="auto"/>
                                        <w:right w:val="none" w:sz="0" w:space="0" w:color="auto"/>
                                      </w:divBdr>
                                      <w:divsChild>
                                        <w:div w:id="2029791291">
                                          <w:marLeft w:val="0"/>
                                          <w:marRight w:val="0"/>
                                          <w:marTop w:val="0"/>
                                          <w:marBottom w:val="0"/>
                                          <w:divBdr>
                                            <w:top w:val="none" w:sz="0" w:space="0" w:color="auto"/>
                                            <w:left w:val="none" w:sz="0" w:space="0" w:color="auto"/>
                                            <w:bottom w:val="none" w:sz="0" w:space="0" w:color="auto"/>
                                            <w:right w:val="none" w:sz="0" w:space="0" w:color="auto"/>
                                          </w:divBdr>
                                          <w:divsChild>
                                            <w:div w:id="1772159046">
                                              <w:marLeft w:val="0"/>
                                              <w:marRight w:val="0"/>
                                              <w:marTop w:val="0"/>
                                              <w:marBottom w:val="0"/>
                                              <w:divBdr>
                                                <w:top w:val="none" w:sz="0" w:space="0" w:color="auto"/>
                                                <w:left w:val="none" w:sz="0" w:space="0" w:color="auto"/>
                                                <w:bottom w:val="none" w:sz="0" w:space="0" w:color="auto"/>
                                                <w:right w:val="none" w:sz="0" w:space="0" w:color="auto"/>
                                              </w:divBdr>
                                              <w:divsChild>
                                                <w:div w:id="1074669030">
                                                  <w:marLeft w:val="0"/>
                                                  <w:marRight w:val="0"/>
                                                  <w:marTop w:val="0"/>
                                                  <w:marBottom w:val="0"/>
                                                  <w:divBdr>
                                                    <w:top w:val="none" w:sz="0" w:space="0" w:color="auto"/>
                                                    <w:left w:val="none" w:sz="0" w:space="0" w:color="auto"/>
                                                    <w:bottom w:val="none" w:sz="0" w:space="0" w:color="auto"/>
                                                    <w:right w:val="none" w:sz="0" w:space="0" w:color="auto"/>
                                                  </w:divBdr>
                                                  <w:divsChild>
                                                    <w:div w:id="910968939">
                                                      <w:marLeft w:val="0"/>
                                                      <w:marRight w:val="0"/>
                                                      <w:marTop w:val="0"/>
                                                      <w:marBottom w:val="0"/>
                                                      <w:divBdr>
                                                        <w:top w:val="none" w:sz="0" w:space="0" w:color="auto"/>
                                                        <w:left w:val="none" w:sz="0" w:space="0" w:color="auto"/>
                                                        <w:bottom w:val="none" w:sz="0" w:space="0" w:color="auto"/>
                                                        <w:right w:val="none" w:sz="0" w:space="0" w:color="auto"/>
                                                      </w:divBdr>
                                                      <w:divsChild>
                                                        <w:div w:id="894121749">
                                                          <w:marLeft w:val="0"/>
                                                          <w:marRight w:val="0"/>
                                                          <w:marTop w:val="0"/>
                                                          <w:marBottom w:val="0"/>
                                                          <w:divBdr>
                                                            <w:top w:val="none" w:sz="0" w:space="0" w:color="auto"/>
                                                            <w:left w:val="none" w:sz="0" w:space="0" w:color="auto"/>
                                                            <w:bottom w:val="none" w:sz="0" w:space="0" w:color="auto"/>
                                                            <w:right w:val="none" w:sz="0" w:space="0" w:color="auto"/>
                                                          </w:divBdr>
                                                          <w:divsChild>
                                                            <w:div w:id="625352981">
                                                              <w:marLeft w:val="0"/>
                                                              <w:marRight w:val="0"/>
                                                              <w:marTop w:val="0"/>
                                                              <w:marBottom w:val="0"/>
                                                              <w:divBdr>
                                                                <w:top w:val="none" w:sz="0" w:space="0" w:color="auto"/>
                                                                <w:left w:val="none" w:sz="0" w:space="0" w:color="auto"/>
                                                                <w:bottom w:val="none" w:sz="0" w:space="0" w:color="auto"/>
                                                                <w:right w:val="none" w:sz="0" w:space="0" w:color="auto"/>
                                                              </w:divBdr>
                                                              <w:divsChild>
                                                                <w:div w:id="1550847068">
                                                                  <w:marLeft w:val="0"/>
                                                                  <w:marRight w:val="0"/>
                                                                  <w:marTop w:val="0"/>
                                                                  <w:marBottom w:val="0"/>
                                                                  <w:divBdr>
                                                                    <w:top w:val="none" w:sz="0" w:space="0" w:color="auto"/>
                                                                    <w:left w:val="none" w:sz="0" w:space="0" w:color="auto"/>
                                                                    <w:bottom w:val="none" w:sz="0" w:space="0" w:color="auto"/>
                                                                    <w:right w:val="none" w:sz="0" w:space="0" w:color="auto"/>
                                                                  </w:divBdr>
                                                                  <w:divsChild>
                                                                    <w:div w:id="1017392340">
                                                                      <w:marLeft w:val="0"/>
                                                                      <w:marRight w:val="0"/>
                                                                      <w:marTop w:val="0"/>
                                                                      <w:marBottom w:val="0"/>
                                                                      <w:divBdr>
                                                                        <w:top w:val="none" w:sz="0" w:space="0" w:color="auto"/>
                                                                        <w:left w:val="none" w:sz="0" w:space="0" w:color="auto"/>
                                                                        <w:bottom w:val="none" w:sz="0" w:space="0" w:color="auto"/>
                                                                        <w:right w:val="none" w:sz="0" w:space="0" w:color="auto"/>
                                                                      </w:divBdr>
                                                                      <w:divsChild>
                                                                        <w:div w:id="155807873">
                                                                          <w:marLeft w:val="0"/>
                                                                          <w:marRight w:val="0"/>
                                                                          <w:marTop w:val="0"/>
                                                                          <w:marBottom w:val="0"/>
                                                                          <w:divBdr>
                                                                            <w:top w:val="none" w:sz="0" w:space="0" w:color="auto"/>
                                                                            <w:left w:val="none" w:sz="0" w:space="0" w:color="auto"/>
                                                                            <w:bottom w:val="none" w:sz="0" w:space="0" w:color="auto"/>
                                                                            <w:right w:val="none" w:sz="0" w:space="0" w:color="auto"/>
                                                                          </w:divBdr>
                                                                          <w:divsChild>
                                                                            <w:div w:id="1555462566">
                                                                              <w:marLeft w:val="0"/>
                                                                              <w:marRight w:val="0"/>
                                                                              <w:marTop w:val="0"/>
                                                                              <w:marBottom w:val="0"/>
                                                                              <w:divBdr>
                                                                                <w:top w:val="none" w:sz="0" w:space="0" w:color="auto"/>
                                                                                <w:left w:val="none" w:sz="0" w:space="0" w:color="auto"/>
                                                                                <w:bottom w:val="none" w:sz="0" w:space="0" w:color="auto"/>
                                                                                <w:right w:val="none" w:sz="0" w:space="0" w:color="auto"/>
                                                                              </w:divBdr>
                                                                              <w:divsChild>
                                                                                <w:div w:id="365761343">
                                                                                  <w:marLeft w:val="0"/>
                                                                                  <w:marRight w:val="0"/>
                                                                                  <w:marTop w:val="0"/>
                                                                                  <w:marBottom w:val="0"/>
                                                                                  <w:divBdr>
                                                                                    <w:top w:val="none" w:sz="0" w:space="0" w:color="auto"/>
                                                                                    <w:left w:val="none" w:sz="0" w:space="0" w:color="auto"/>
                                                                                    <w:bottom w:val="none" w:sz="0" w:space="0" w:color="auto"/>
                                                                                    <w:right w:val="none" w:sz="0" w:space="0" w:color="auto"/>
                                                                                  </w:divBdr>
                                                                                  <w:divsChild>
                                                                                    <w:div w:id="87520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rado.edu/researchinnovation/node/302/attachment/newe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rado.edu/researchinnovation/node/300/attachment/newes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8B3F9E1A2AE42A5B4C627E95C8B16" ma:contentTypeVersion="13" ma:contentTypeDescription="Create a new document." ma:contentTypeScope="" ma:versionID="037a948b71a88f3a2d36c4be661262f5">
  <xsd:schema xmlns:xsd="http://www.w3.org/2001/XMLSchema" xmlns:xs="http://www.w3.org/2001/XMLSchema" xmlns:p="http://schemas.microsoft.com/office/2006/metadata/properties" xmlns:ns2="83d3835f-83f2-449b-ae3e-f6bfd3641fa1" xmlns:ns3="b7a10251-fa17-4d52-b1cf-dd4c8c7ae5e0" xmlns:ns4="92c16b9d-8c83-445e-a4f4-1fe3d2f43f13" targetNamespace="http://schemas.microsoft.com/office/2006/metadata/properties" ma:root="true" ma:fieldsID="c47bd546fd2e46f1ecb8b97e79b27230" ns2:_="" ns3:_="" ns4:_="">
    <xsd:import namespace="83d3835f-83f2-449b-ae3e-f6bfd3641fa1"/>
    <xsd:import namespace="b7a10251-fa17-4d52-b1cf-dd4c8c7ae5e0"/>
    <xsd:import namespace="92c16b9d-8c83-445e-a4f4-1fe3d2f43f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3835f-83f2-449b-ae3e-f6bfd364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andTime" ma:index="14" nillable="true" ma:displayName="Date and Time" ma:default="[today]" ma:format="DateOnly" ma:internalName="DateandTime">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802cc5-2881-4dd7-9d75-38905e9cf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a10251-fa17-4d52-b1cf-dd4c8c7ae5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16b9d-8c83-445e-a4f4-1fe3d2f43f1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afa6724-a4c7-45bb-a2b6-cb7c27491088}" ma:internalName="TaxCatchAll" ma:showField="CatchAllData" ma:web="b7a10251-fa17-4d52-b1cf-dd4c8c7ae5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teandTime xmlns="83d3835f-83f2-449b-ae3e-f6bfd3641fa1">2022-04-13T21:28:23+00:00</DateandTime>
    <TaxCatchAll xmlns="92c16b9d-8c83-445e-a4f4-1fe3d2f43f13" xsi:nil="true"/>
    <lcf76f155ced4ddcb4097134ff3c332f xmlns="83d3835f-83f2-449b-ae3e-f6bfd3641f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0CEE8D-F88A-4C12-A96B-BF7C4A540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3835f-83f2-449b-ae3e-f6bfd3641fa1"/>
    <ds:schemaRef ds:uri="b7a10251-fa17-4d52-b1cf-dd4c8c7ae5e0"/>
    <ds:schemaRef ds:uri="92c16b9d-8c83-445e-a4f4-1fe3d2f43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4E93D-7F49-4FCF-BA6C-C12BDD091B60}">
  <ds:schemaRefs>
    <ds:schemaRef ds:uri="http://schemas.openxmlformats.org/officeDocument/2006/bibliography"/>
  </ds:schemaRefs>
</ds:datastoreItem>
</file>

<file path=customXml/itemProps3.xml><?xml version="1.0" encoding="utf-8"?>
<ds:datastoreItem xmlns:ds="http://schemas.openxmlformats.org/officeDocument/2006/customXml" ds:itemID="{EBEE10D1-A50C-4001-A295-E5517D024E97}">
  <ds:schemaRefs>
    <ds:schemaRef ds:uri="http://schemas.microsoft.com/office/2006/metadata/properties"/>
    <ds:schemaRef ds:uri="http://schemas.microsoft.com/office/infopath/2007/PartnerControls"/>
    <ds:schemaRef ds:uri="83d3835f-83f2-449b-ae3e-f6bfd3641fa1"/>
    <ds:schemaRef ds:uri="92c16b9d-8c83-445e-a4f4-1fe3d2f43f13"/>
  </ds:schemaRefs>
</ds:datastoreItem>
</file>

<file path=customXml/itemProps4.xml><?xml version="1.0" encoding="utf-8"?>
<ds:datastoreItem xmlns:ds="http://schemas.openxmlformats.org/officeDocument/2006/customXml" ds:itemID="{833D7FBA-A7A1-4A5C-BF5A-CFCAC14041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11</Pages>
  <Words>3529</Words>
  <Characters>20117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Misty L White;Douglas Grafel</dc:creator>
  <cp:lastModifiedBy>Misty L White</cp:lastModifiedBy>
  <cp:revision>306</cp:revision>
  <cp:lastPrinted>2012-02-20T23:17:00Z</cp:lastPrinted>
  <dcterms:created xsi:type="dcterms:W3CDTF">2023-09-29T19:49:00Z</dcterms:created>
  <dcterms:modified xsi:type="dcterms:W3CDTF">2024-02-02T17:37:00Z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0x0101001E48B3F9E1A2AE42A5B4C627E95C8B16</vt:lpwstr>
  </property>
</Properties>
</file>