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12" w:rsidRPr="00B76D12" w:rsidRDefault="00B76D12" w:rsidP="00B76D12">
      <w:pPr>
        <w:spacing w:after="0" w:line="240" w:lineRule="auto"/>
        <w:jc w:val="center"/>
        <w:rPr>
          <w:rFonts w:ascii="Times New Roman" w:hAnsi="Times New Roman" w:cs="Times New Roman"/>
          <w:sz w:val="28"/>
          <w:szCs w:val="28"/>
        </w:rPr>
      </w:pPr>
      <w:r w:rsidRPr="00B76D12">
        <w:rPr>
          <w:rFonts w:ascii="Times New Roman" w:hAnsi="Times New Roman" w:cs="Times New Roman"/>
          <w:sz w:val="28"/>
          <w:szCs w:val="28"/>
        </w:rPr>
        <w:t>Topics in Sex and Gender: Gender and Globalization</w:t>
      </w:r>
    </w:p>
    <w:p w:rsidR="006C71B3" w:rsidRDefault="006C71B3" w:rsidP="00B76D12">
      <w:pPr>
        <w:spacing w:after="0" w:line="240" w:lineRule="auto"/>
        <w:rPr>
          <w:rFonts w:ascii="Times New Roman" w:hAnsi="Times New Roman" w:cs="Times New Roman"/>
          <w:b/>
        </w:rPr>
      </w:pP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Prof. Jennifer Bair</w:t>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D12">
        <w:rPr>
          <w:rFonts w:ascii="Times New Roman" w:hAnsi="Times New Roman" w:cs="Times New Roman"/>
        </w:rPr>
        <w:t>University of Colorado</w:t>
      </w: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Office: Ketchum 214</w:t>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D12">
        <w:rPr>
          <w:rFonts w:ascii="Times New Roman" w:hAnsi="Times New Roman" w:cs="Times New Roman"/>
        </w:rPr>
        <w:t>Department of Sociology</w:t>
      </w: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Office Phone: 735-2389</w:t>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sidRPr="00B76D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w:t>
      </w:r>
      <w:r w:rsidRPr="00B76D12">
        <w:rPr>
          <w:rFonts w:ascii="Times New Roman" w:hAnsi="Times New Roman" w:cs="Times New Roman"/>
        </w:rPr>
        <w:t xml:space="preserve"> 2009</w:t>
      </w:r>
    </w:p>
    <w:p w:rsidR="00B76D12" w:rsidRPr="00B76D12" w:rsidRDefault="00B76D12" w:rsidP="00B76D12">
      <w:pPr>
        <w:spacing w:after="0" w:line="240" w:lineRule="auto"/>
        <w:rPr>
          <w:rFonts w:ascii="Times New Roman" w:hAnsi="Times New Roman" w:cs="Times New Roman"/>
        </w:rPr>
      </w:pPr>
      <w:r w:rsidRPr="00B76D12">
        <w:rPr>
          <w:rFonts w:ascii="Times New Roman" w:hAnsi="Times New Roman" w:cs="Times New Roman"/>
        </w:rPr>
        <w:t>Of</w:t>
      </w:r>
      <w:r>
        <w:rPr>
          <w:rFonts w:ascii="Times New Roman" w:hAnsi="Times New Roman" w:cs="Times New Roman"/>
        </w:rPr>
        <w:t>fice Hours: Wed. 3:00-4:30</w:t>
      </w:r>
      <w:r w:rsidRPr="00B76D12">
        <w:rPr>
          <w:rFonts w:ascii="Times New Roman" w:hAnsi="Times New Roman" w:cs="Times New Roman"/>
        </w:rPr>
        <w:t xml:space="preserve"> PM</w:t>
      </w:r>
      <w:r>
        <w:rPr>
          <w:rFonts w:ascii="Times New Roman" w:hAnsi="Times New Roman" w:cs="Times New Roman"/>
        </w:rPr>
        <w:t xml:space="preserve"> and by appt.</w:t>
      </w:r>
      <w:r w:rsidRPr="00B76D12">
        <w:rPr>
          <w:rFonts w:ascii="Times New Roman" w:hAnsi="Times New Roman" w:cs="Times New Roman"/>
        </w:rPr>
        <w:t xml:space="preserve"> </w:t>
      </w:r>
      <w:r w:rsidRPr="00B76D12">
        <w:rPr>
          <w:rFonts w:ascii="Times New Roman" w:hAnsi="Times New Roman" w:cs="Times New Roman"/>
        </w:rPr>
        <w:tab/>
      </w:r>
      <w:r w:rsidRPr="00B76D12">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Mon. 3:30-6:20 </w:t>
      </w:r>
      <w:r w:rsidRPr="00B76D12">
        <w:rPr>
          <w:rFonts w:ascii="Times New Roman" w:hAnsi="Times New Roman" w:cs="Times New Roman"/>
        </w:rPr>
        <w:t>PM</w:t>
      </w:r>
    </w:p>
    <w:p w:rsidR="00B76D12" w:rsidRPr="00B76D12" w:rsidRDefault="00E54E17" w:rsidP="00B76D12">
      <w:pPr>
        <w:spacing w:after="0" w:line="240" w:lineRule="auto"/>
        <w:rPr>
          <w:rFonts w:ascii="Times New Roman" w:hAnsi="Times New Roman" w:cs="Times New Roman"/>
        </w:rPr>
      </w:pPr>
      <w:hyperlink r:id="rId8" w:history="1">
        <w:r w:rsidR="00B76D12" w:rsidRPr="00B76D12">
          <w:rPr>
            <w:rStyle w:val="Hyperlink"/>
            <w:rFonts w:ascii="Times New Roman" w:hAnsi="Times New Roman" w:cs="Times New Roman"/>
          </w:rPr>
          <w:t>jennnifer.bair@colorado.edu</w:t>
        </w:r>
      </w:hyperlink>
      <w:r w:rsidR="00B76D12" w:rsidRPr="00B76D12">
        <w:rPr>
          <w:rFonts w:ascii="Times New Roman" w:hAnsi="Times New Roman" w:cs="Times New Roman"/>
        </w:rPr>
        <w:tab/>
      </w:r>
      <w:r w:rsidR="00B76D12" w:rsidRPr="00B76D12">
        <w:rPr>
          <w:rFonts w:ascii="Times New Roman" w:hAnsi="Times New Roman" w:cs="Times New Roman"/>
        </w:rPr>
        <w:tab/>
      </w:r>
      <w:r w:rsidR="00B76D12" w:rsidRPr="00B76D12">
        <w:rPr>
          <w:rFonts w:ascii="Times New Roman" w:hAnsi="Times New Roman" w:cs="Times New Roman"/>
        </w:rPr>
        <w:tab/>
      </w:r>
      <w:r w:rsidR="00B76D12">
        <w:rPr>
          <w:rFonts w:ascii="Times New Roman" w:hAnsi="Times New Roman" w:cs="Times New Roman"/>
        </w:rPr>
        <w:tab/>
      </w:r>
      <w:r w:rsidR="00B76D12">
        <w:rPr>
          <w:rFonts w:ascii="Times New Roman" w:hAnsi="Times New Roman" w:cs="Times New Roman"/>
        </w:rPr>
        <w:tab/>
      </w:r>
      <w:r w:rsidR="00B76D12">
        <w:rPr>
          <w:rFonts w:ascii="Times New Roman" w:hAnsi="Times New Roman" w:cs="Times New Roman"/>
        </w:rPr>
        <w:tab/>
        <w:t>Location: Ketchum 33</w:t>
      </w:r>
    </w:p>
    <w:p w:rsidR="00B76D12" w:rsidRPr="00B76D12" w:rsidRDefault="00B76D12" w:rsidP="00B76D12">
      <w:pPr>
        <w:spacing w:after="0" w:line="240" w:lineRule="auto"/>
        <w:ind w:left="4320" w:firstLine="720"/>
        <w:rPr>
          <w:rFonts w:ascii="Times New Roman" w:hAnsi="Times New Roman" w:cs="Times New Roman"/>
        </w:rPr>
      </w:pPr>
      <w:r w:rsidRPr="00B76D12">
        <w:rPr>
          <w:rFonts w:ascii="Times New Roman" w:hAnsi="Times New Roman" w:cs="Times New Roman"/>
        </w:rPr>
        <w:tab/>
      </w:r>
      <w:r w:rsidRPr="00B76D12">
        <w:rPr>
          <w:rFonts w:ascii="Times New Roman" w:hAnsi="Times New Roman" w:cs="Times New Roman"/>
        </w:rPr>
        <w:tab/>
      </w:r>
    </w:p>
    <w:p w:rsidR="00B76D12" w:rsidRPr="00B76D12" w:rsidRDefault="00B76D12" w:rsidP="00B76D12">
      <w:pPr>
        <w:spacing w:after="0" w:line="240" w:lineRule="auto"/>
        <w:rPr>
          <w:rFonts w:ascii="Times New Roman" w:hAnsi="Times New Roman" w:cs="Times New Roman"/>
          <w:b/>
          <w:u w:val="single"/>
        </w:rPr>
      </w:pPr>
      <w:r w:rsidRPr="00B76D12">
        <w:rPr>
          <w:rFonts w:ascii="Times New Roman" w:hAnsi="Times New Roman" w:cs="Times New Roman"/>
          <w:b/>
          <w:u w:val="single"/>
        </w:rPr>
        <w:t xml:space="preserve">Course Description </w:t>
      </w:r>
    </w:p>
    <w:p w:rsidR="00B76D12" w:rsidRDefault="008107FD" w:rsidP="00341079">
      <w:pPr>
        <w:spacing w:after="0" w:line="240" w:lineRule="auto"/>
        <w:rPr>
          <w:rFonts w:ascii="Times New Roman" w:hAnsi="Times New Roman" w:cs="Times New Roman"/>
        </w:rPr>
      </w:pPr>
      <w:r>
        <w:rPr>
          <w:rFonts w:ascii="Times New Roman" w:hAnsi="Times New Roman" w:cs="Times New Roman"/>
        </w:rPr>
        <w:t>How does globalization, as an ongoing process of social and economic change, impact gendered practices, ideologies and forms of politics in different parts of the world? In what ways, is gender difference</w:t>
      </w:r>
      <w:r w:rsidR="00B76D12">
        <w:rPr>
          <w:rFonts w:ascii="Times New Roman" w:hAnsi="Times New Roman" w:cs="Times New Roman"/>
        </w:rPr>
        <w:t xml:space="preserve"> implicate</w:t>
      </w:r>
      <w:r>
        <w:rPr>
          <w:rFonts w:ascii="Times New Roman" w:hAnsi="Times New Roman" w:cs="Times New Roman"/>
        </w:rPr>
        <w:t>d in the restructuring</w:t>
      </w:r>
      <w:r w:rsidR="00D951BE">
        <w:rPr>
          <w:rFonts w:ascii="Times New Roman" w:hAnsi="Times New Roman" w:cs="Times New Roman"/>
        </w:rPr>
        <w:t xml:space="preserve"> of social and geographic</w:t>
      </w:r>
      <w:r w:rsidR="00B76D12">
        <w:rPr>
          <w:rFonts w:ascii="Times New Roman" w:hAnsi="Times New Roman" w:cs="Times New Roman"/>
        </w:rPr>
        <w:t xml:space="preserve"> </w:t>
      </w:r>
      <w:r>
        <w:rPr>
          <w:rFonts w:ascii="Times New Roman" w:hAnsi="Times New Roman" w:cs="Times New Roman"/>
        </w:rPr>
        <w:t>space that the term globalization is thought to imply? These are the primary questions orienting this course, though our exploration of the relationship between gender and</w:t>
      </w:r>
      <w:r w:rsidR="00D951BE">
        <w:rPr>
          <w:rFonts w:ascii="Times New Roman" w:hAnsi="Times New Roman" w:cs="Times New Roman"/>
        </w:rPr>
        <w:t xml:space="preserve"> the political economy of</w:t>
      </w:r>
      <w:r>
        <w:rPr>
          <w:rFonts w:ascii="Times New Roman" w:hAnsi="Times New Roman" w:cs="Times New Roman"/>
        </w:rPr>
        <w:t xml:space="preserve"> globalization will focus primarily on women’s labor. Over twe</w:t>
      </w:r>
      <w:r w:rsidR="003A317A">
        <w:rPr>
          <w:rFonts w:ascii="Times New Roman" w:hAnsi="Times New Roman" w:cs="Times New Roman"/>
        </w:rPr>
        <w:t>nty years ago, feminist scholars noted</w:t>
      </w:r>
      <w:r>
        <w:rPr>
          <w:rFonts w:ascii="Times New Roman" w:hAnsi="Times New Roman" w:cs="Times New Roman"/>
        </w:rPr>
        <w:t xml:space="preserve"> the correlation between global economic restructuring </w:t>
      </w:r>
      <w:r w:rsidR="003A317A">
        <w:rPr>
          <w:rFonts w:ascii="Times New Roman" w:hAnsi="Times New Roman" w:cs="Times New Roman"/>
        </w:rPr>
        <w:t>(the so-called New International Division of Labor) and the incorporation of women, mostly in the global South, into wage employment. We will begin by asking what kind of explanations sociologists and other social scientists offered for</w:t>
      </w:r>
      <w:r w:rsidR="005C46DB">
        <w:rPr>
          <w:rFonts w:ascii="Times New Roman" w:hAnsi="Times New Roman" w:cs="Times New Roman"/>
        </w:rPr>
        <w:t xml:space="preserve"> the</w:t>
      </w:r>
      <w:r w:rsidR="003A317A">
        <w:rPr>
          <w:rFonts w:ascii="Times New Roman" w:hAnsi="Times New Roman" w:cs="Times New Roman"/>
        </w:rPr>
        <w:t xml:space="preserve"> </w:t>
      </w:r>
      <w:r w:rsidR="005C46DB">
        <w:rPr>
          <w:rFonts w:ascii="Times New Roman" w:hAnsi="Times New Roman" w:cs="Times New Roman"/>
        </w:rPr>
        <w:t xml:space="preserve">“feminization” of </w:t>
      </w:r>
      <w:r w:rsidR="000E6567">
        <w:rPr>
          <w:rFonts w:ascii="Times New Roman" w:hAnsi="Times New Roman" w:cs="Times New Roman"/>
        </w:rPr>
        <w:t>manufacturing, and proceed to consider how our understanding</w:t>
      </w:r>
      <w:r w:rsidR="005C46DB">
        <w:rPr>
          <w:rFonts w:ascii="Times New Roman" w:hAnsi="Times New Roman" w:cs="Times New Roman"/>
        </w:rPr>
        <w:t xml:space="preserve"> of the relationship between gender and the globalization of production </w:t>
      </w:r>
      <w:r w:rsidR="000E6567">
        <w:rPr>
          <w:rFonts w:ascii="Times New Roman" w:hAnsi="Times New Roman" w:cs="Times New Roman"/>
        </w:rPr>
        <w:t xml:space="preserve">has changed over time. While the focus will be on gendered labor throughout, we will move from a focus on women in the global factory, to a discussion of service sector employment (including sex work), and conclude by asking how globalization is impacting transnational forms of activism and feminist organizing around labor issues.  </w:t>
      </w:r>
    </w:p>
    <w:p w:rsidR="00341079" w:rsidRPr="00B76D12" w:rsidRDefault="00341079" w:rsidP="00341079">
      <w:pPr>
        <w:spacing w:after="0" w:line="240" w:lineRule="auto"/>
        <w:rPr>
          <w:rFonts w:ascii="Times New Roman" w:hAnsi="Times New Roman" w:cs="Times New Roman"/>
        </w:rPr>
      </w:pPr>
    </w:p>
    <w:p w:rsidR="00B76D12" w:rsidRPr="00B76D12" w:rsidRDefault="00B76D12" w:rsidP="00B76D12">
      <w:pPr>
        <w:pStyle w:val="PlainText"/>
        <w:rPr>
          <w:rFonts w:ascii="Times New Roman" w:hAnsi="Times New Roman" w:cs="Times New Roman"/>
          <w:b/>
          <w:sz w:val="22"/>
          <w:szCs w:val="22"/>
          <w:u w:val="single"/>
        </w:rPr>
      </w:pPr>
      <w:r w:rsidRPr="00B76D12">
        <w:rPr>
          <w:rFonts w:ascii="Times New Roman" w:hAnsi="Times New Roman" w:cs="Times New Roman"/>
          <w:b/>
          <w:sz w:val="22"/>
          <w:szCs w:val="22"/>
          <w:u w:val="single"/>
        </w:rPr>
        <w:t>Course Format</w:t>
      </w:r>
    </w:p>
    <w:p w:rsidR="00BA5CB2" w:rsidRDefault="00266DB7" w:rsidP="006C71B3">
      <w:pPr>
        <w:pStyle w:val="PlainText"/>
        <w:rPr>
          <w:rFonts w:ascii="Times New Roman" w:hAnsi="Times New Roman" w:cs="Times New Roman"/>
          <w:sz w:val="22"/>
          <w:szCs w:val="22"/>
        </w:rPr>
      </w:pPr>
      <w:r>
        <w:rPr>
          <w:rFonts w:ascii="Times New Roman" w:hAnsi="Times New Roman" w:cs="Times New Roman"/>
          <w:sz w:val="22"/>
          <w:szCs w:val="22"/>
        </w:rPr>
        <w:t xml:space="preserve">As a graduate course, the overall format of this class will be a discussion-intensive seminar. Most weeks I will begin class with remarks (sometimes </w:t>
      </w:r>
      <w:r w:rsidR="00B76D12" w:rsidRPr="00B76D12">
        <w:rPr>
          <w:rFonts w:ascii="Times New Roman" w:hAnsi="Times New Roman" w:cs="Times New Roman"/>
          <w:sz w:val="22"/>
          <w:szCs w:val="22"/>
        </w:rPr>
        <w:t>15 minutes, s</w:t>
      </w:r>
      <w:r>
        <w:rPr>
          <w:rFonts w:ascii="Times New Roman" w:hAnsi="Times New Roman" w:cs="Times New Roman"/>
          <w:sz w:val="22"/>
          <w:szCs w:val="22"/>
        </w:rPr>
        <w:t>ometimes 45 minutes) that are intended to</w:t>
      </w:r>
      <w:r w:rsidR="00B76D12" w:rsidRPr="00B76D12">
        <w:rPr>
          <w:rFonts w:ascii="Times New Roman" w:hAnsi="Times New Roman" w:cs="Times New Roman"/>
          <w:sz w:val="22"/>
          <w:szCs w:val="22"/>
        </w:rPr>
        <w:t xml:space="preserve"> put a particular reading in </w:t>
      </w:r>
      <w:r>
        <w:rPr>
          <w:rFonts w:ascii="Times New Roman" w:hAnsi="Times New Roman" w:cs="Times New Roman"/>
          <w:sz w:val="22"/>
          <w:szCs w:val="22"/>
        </w:rPr>
        <w:t xml:space="preserve">the </w:t>
      </w:r>
      <w:r w:rsidR="00B76D12" w:rsidRPr="00B76D12">
        <w:rPr>
          <w:rFonts w:ascii="Times New Roman" w:hAnsi="Times New Roman" w:cs="Times New Roman"/>
          <w:sz w:val="22"/>
          <w:szCs w:val="22"/>
        </w:rPr>
        <w:t>context</w:t>
      </w:r>
      <w:r>
        <w:rPr>
          <w:rFonts w:ascii="Times New Roman" w:hAnsi="Times New Roman" w:cs="Times New Roman"/>
          <w:sz w:val="22"/>
          <w:szCs w:val="22"/>
        </w:rPr>
        <w:t xml:space="preserve"> of broader disciplinary debates</w:t>
      </w:r>
      <w:r w:rsidR="00B76D12" w:rsidRPr="00B76D12">
        <w:rPr>
          <w:rFonts w:ascii="Times New Roman" w:hAnsi="Times New Roman" w:cs="Times New Roman"/>
          <w:sz w:val="22"/>
          <w:szCs w:val="22"/>
        </w:rPr>
        <w:t xml:space="preserve">, provide background information that supplements the </w:t>
      </w:r>
      <w:r>
        <w:rPr>
          <w:rFonts w:ascii="Times New Roman" w:hAnsi="Times New Roman" w:cs="Times New Roman"/>
          <w:sz w:val="22"/>
          <w:szCs w:val="22"/>
        </w:rPr>
        <w:t>particular reading, or flag</w:t>
      </w:r>
      <w:r w:rsidR="00B76D12" w:rsidRPr="00B76D12">
        <w:rPr>
          <w:rFonts w:ascii="Times New Roman" w:hAnsi="Times New Roman" w:cs="Times New Roman"/>
          <w:sz w:val="22"/>
          <w:szCs w:val="22"/>
        </w:rPr>
        <w:t xml:space="preserve"> a particularly challenging part of the day’s assigned text(s)</w:t>
      </w:r>
      <w:r>
        <w:rPr>
          <w:rFonts w:ascii="Times New Roman" w:hAnsi="Times New Roman" w:cs="Times New Roman"/>
          <w:sz w:val="22"/>
          <w:szCs w:val="22"/>
        </w:rPr>
        <w:t xml:space="preserve"> for later discussion. </w:t>
      </w:r>
      <w:r w:rsidR="00DC74A5">
        <w:rPr>
          <w:rFonts w:ascii="Times New Roman" w:hAnsi="Times New Roman" w:cs="Times New Roman"/>
          <w:sz w:val="22"/>
          <w:szCs w:val="22"/>
        </w:rPr>
        <w:t xml:space="preserve">Each week, a </w:t>
      </w:r>
      <w:r w:rsidR="00DC74A5" w:rsidRPr="00B76D12">
        <w:rPr>
          <w:rFonts w:ascii="Times New Roman" w:hAnsi="Times New Roman" w:cs="Times New Roman"/>
          <w:sz w:val="22"/>
          <w:szCs w:val="22"/>
        </w:rPr>
        <w:t>student</w:t>
      </w:r>
      <w:r w:rsidR="00DC74A5">
        <w:rPr>
          <w:rFonts w:ascii="Times New Roman" w:hAnsi="Times New Roman" w:cs="Times New Roman"/>
          <w:sz w:val="22"/>
          <w:szCs w:val="22"/>
        </w:rPr>
        <w:t xml:space="preserve"> (or students, depending on final course enrollment)</w:t>
      </w:r>
      <w:r w:rsidR="00DC74A5" w:rsidRPr="00B76D12">
        <w:rPr>
          <w:rFonts w:ascii="Times New Roman" w:hAnsi="Times New Roman" w:cs="Times New Roman"/>
          <w:sz w:val="22"/>
          <w:szCs w:val="22"/>
        </w:rPr>
        <w:t xml:space="preserve"> will be</w:t>
      </w:r>
      <w:r w:rsidR="00DC74A5">
        <w:rPr>
          <w:rFonts w:ascii="Times New Roman" w:hAnsi="Times New Roman" w:cs="Times New Roman"/>
          <w:sz w:val="22"/>
          <w:szCs w:val="22"/>
        </w:rPr>
        <w:t xml:space="preserve"> preparing and sharing with the class a short, critical summary of the assigned texts </w:t>
      </w:r>
      <w:r w:rsidR="00E25559">
        <w:rPr>
          <w:rFonts w:ascii="Times New Roman" w:hAnsi="Times New Roman" w:cs="Times New Roman"/>
          <w:sz w:val="22"/>
          <w:szCs w:val="22"/>
        </w:rPr>
        <w:t xml:space="preserve">to kick off our discussion </w:t>
      </w:r>
      <w:r w:rsidR="00DC74A5">
        <w:rPr>
          <w:rFonts w:ascii="Times New Roman" w:hAnsi="Times New Roman" w:cs="Times New Roman"/>
          <w:sz w:val="22"/>
          <w:szCs w:val="22"/>
        </w:rPr>
        <w:t>(more on this below).</w:t>
      </w:r>
      <w:r w:rsidR="00DC74A5" w:rsidRPr="00B76D12">
        <w:rPr>
          <w:rFonts w:ascii="Times New Roman" w:hAnsi="Times New Roman" w:cs="Times New Roman"/>
          <w:sz w:val="22"/>
          <w:szCs w:val="22"/>
        </w:rPr>
        <w:t xml:space="preserve"> </w:t>
      </w:r>
      <w:r w:rsidR="00DC74A5">
        <w:rPr>
          <w:rFonts w:ascii="Times New Roman" w:hAnsi="Times New Roman" w:cs="Times New Roman"/>
          <w:sz w:val="22"/>
          <w:szCs w:val="22"/>
        </w:rPr>
        <w:t>Following this presentation</w:t>
      </w:r>
      <w:r w:rsidR="00B76D12" w:rsidRPr="00B76D12">
        <w:rPr>
          <w:rFonts w:ascii="Times New Roman" w:hAnsi="Times New Roman" w:cs="Times New Roman"/>
          <w:sz w:val="22"/>
          <w:szCs w:val="22"/>
        </w:rPr>
        <w:t>, we will have a general discussion in which all questions and contributions are welcome</w:t>
      </w:r>
      <w:r w:rsidR="00DC74A5">
        <w:rPr>
          <w:rFonts w:ascii="Times New Roman" w:hAnsi="Times New Roman" w:cs="Times New Roman"/>
          <w:sz w:val="22"/>
          <w:szCs w:val="22"/>
        </w:rPr>
        <w:t xml:space="preserve">. </w:t>
      </w:r>
      <w:r w:rsidR="00DC74A5" w:rsidRPr="00DC74A5">
        <w:rPr>
          <w:rFonts w:ascii="Times New Roman" w:hAnsi="Times New Roman" w:cs="Times New Roman"/>
          <w:b/>
          <w:i/>
          <w:sz w:val="22"/>
          <w:szCs w:val="22"/>
        </w:rPr>
        <w:t xml:space="preserve">Please be advised that careful completion </w:t>
      </w:r>
      <w:r w:rsidR="00DC74A5">
        <w:rPr>
          <w:rFonts w:ascii="Times New Roman" w:hAnsi="Times New Roman" w:cs="Times New Roman"/>
          <w:b/>
          <w:i/>
          <w:sz w:val="22"/>
          <w:szCs w:val="22"/>
        </w:rPr>
        <w:t>of the assigned text</w:t>
      </w:r>
      <w:r w:rsidR="00DC74A5" w:rsidRPr="00DC74A5">
        <w:rPr>
          <w:rFonts w:ascii="Times New Roman" w:hAnsi="Times New Roman" w:cs="Times New Roman"/>
          <w:b/>
          <w:i/>
          <w:sz w:val="22"/>
          <w:szCs w:val="22"/>
        </w:rPr>
        <w:t>s is absolutely essential for success in this course.</w:t>
      </w:r>
      <w:r w:rsidR="00DC74A5">
        <w:rPr>
          <w:rFonts w:ascii="Times New Roman" w:hAnsi="Times New Roman" w:cs="Times New Roman"/>
          <w:sz w:val="22"/>
          <w:szCs w:val="22"/>
        </w:rPr>
        <w:t xml:space="preserve"> </w:t>
      </w:r>
      <w:r w:rsidR="005A3B83">
        <w:rPr>
          <w:rFonts w:ascii="Times New Roman" w:hAnsi="Times New Roman" w:cs="Times New Roman"/>
          <w:sz w:val="22"/>
          <w:szCs w:val="22"/>
        </w:rPr>
        <w:t>All readings except for the excerpts from the following books, which I recommend you purchase, will be available on CU Learn</w:t>
      </w:r>
      <w:r w:rsidR="008F0D2E">
        <w:rPr>
          <w:rFonts w:ascii="Times New Roman" w:hAnsi="Times New Roman" w:cs="Times New Roman"/>
          <w:sz w:val="22"/>
          <w:szCs w:val="22"/>
        </w:rPr>
        <w:t xml:space="preserve">: </w:t>
      </w:r>
    </w:p>
    <w:p w:rsidR="00BA5CB2" w:rsidRDefault="00BA5CB2" w:rsidP="005A3B83">
      <w:pPr>
        <w:pStyle w:val="PlainText"/>
        <w:numPr>
          <w:ilvl w:val="0"/>
          <w:numId w:val="2"/>
        </w:numPr>
        <w:rPr>
          <w:rFonts w:ascii="Times New Roman" w:hAnsi="Times New Roman" w:cs="Times New Roman"/>
          <w:sz w:val="22"/>
          <w:szCs w:val="22"/>
        </w:rPr>
      </w:pPr>
      <w:r w:rsidRPr="00696C1D">
        <w:rPr>
          <w:rFonts w:ascii="Times New Roman" w:hAnsi="Times New Roman" w:cs="Times New Roman"/>
          <w:sz w:val="22"/>
          <w:szCs w:val="22"/>
        </w:rPr>
        <w:t xml:space="preserve">Salzinger, Leslie (2003 ) </w:t>
      </w:r>
      <w:r w:rsidRPr="00696C1D">
        <w:rPr>
          <w:rFonts w:ascii="Times New Roman" w:hAnsi="Times New Roman" w:cs="Times New Roman"/>
          <w:i/>
          <w:sz w:val="22"/>
          <w:szCs w:val="22"/>
        </w:rPr>
        <w:t>Genders in Production: Making Workers in Mexico’s Global Factories</w:t>
      </w:r>
      <w:r w:rsidRPr="00696C1D">
        <w:rPr>
          <w:rFonts w:ascii="Times New Roman" w:hAnsi="Times New Roman" w:cs="Times New Roman"/>
          <w:sz w:val="22"/>
          <w:szCs w:val="22"/>
        </w:rPr>
        <w:t>.</w:t>
      </w:r>
    </w:p>
    <w:p w:rsidR="00BA5CB2" w:rsidRDefault="00BA5CB2" w:rsidP="005A3B83">
      <w:pPr>
        <w:pStyle w:val="PlainText"/>
        <w:ind w:firstLine="720"/>
        <w:rPr>
          <w:rFonts w:ascii="Times New Roman" w:hAnsi="Times New Roman" w:cs="Times New Roman"/>
          <w:sz w:val="22"/>
          <w:szCs w:val="22"/>
        </w:rPr>
      </w:pPr>
      <w:r w:rsidRPr="00696C1D">
        <w:rPr>
          <w:rFonts w:ascii="Times New Roman" w:hAnsi="Times New Roman" w:cs="Times New Roman"/>
          <w:sz w:val="22"/>
          <w:szCs w:val="22"/>
        </w:rPr>
        <w:t>Berkeley</w:t>
      </w:r>
      <w:r>
        <w:rPr>
          <w:rFonts w:ascii="Times New Roman" w:hAnsi="Times New Roman" w:cs="Times New Roman"/>
          <w:sz w:val="22"/>
          <w:szCs w:val="22"/>
        </w:rPr>
        <w:t>: University of California Press</w:t>
      </w:r>
      <w:r w:rsidR="005A3B83">
        <w:rPr>
          <w:rFonts w:ascii="Times New Roman" w:hAnsi="Times New Roman" w:cs="Times New Roman"/>
          <w:sz w:val="22"/>
          <w:szCs w:val="22"/>
        </w:rPr>
        <w:t>.</w:t>
      </w:r>
    </w:p>
    <w:p w:rsidR="006C71B3" w:rsidRDefault="00BA5CB2" w:rsidP="005A3B83">
      <w:pPr>
        <w:pStyle w:val="ListParagraph"/>
        <w:numPr>
          <w:ilvl w:val="0"/>
          <w:numId w:val="2"/>
        </w:numPr>
        <w:spacing w:after="0" w:line="240" w:lineRule="auto"/>
        <w:rPr>
          <w:rFonts w:ascii="Times New Roman" w:hAnsi="Times New Roman" w:cs="Times New Roman"/>
        </w:rPr>
      </w:pPr>
      <w:r w:rsidRPr="005A3B83">
        <w:rPr>
          <w:rFonts w:ascii="Times New Roman" w:hAnsi="Times New Roman" w:cs="Times New Roman"/>
        </w:rPr>
        <w:t xml:space="preserve">Wright, Melissa (2006) </w:t>
      </w:r>
      <w:r w:rsidRPr="005A3B83">
        <w:rPr>
          <w:rFonts w:ascii="Times New Roman" w:hAnsi="Times New Roman" w:cs="Times New Roman"/>
          <w:i/>
        </w:rPr>
        <w:t>Disposable Women and Other Myths of Global Capitalism</w:t>
      </w:r>
      <w:r w:rsidRPr="005A3B83">
        <w:rPr>
          <w:rFonts w:ascii="Times New Roman" w:hAnsi="Times New Roman" w:cs="Times New Roman"/>
        </w:rPr>
        <w:t>. New York: Routledge.</w:t>
      </w:r>
    </w:p>
    <w:p w:rsidR="00BA5CB2" w:rsidRDefault="00BA5CB2" w:rsidP="005A3B83">
      <w:pPr>
        <w:pStyle w:val="ListParagraph"/>
        <w:numPr>
          <w:ilvl w:val="0"/>
          <w:numId w:val="2"/>
        </w:numPr>
        <w:spacing w:after="0" w:line="240" w:lineRule="auto"/>
        <w:rPr>
          <w:rFonts w:ascii="Times New Roman" w:hAnsi="Times New Roman" w:cs="Times New Roman"/>
        </w:rPr>
      </w:pPr>
      <w:r w:rsidRPr="005A3B83">
        <w:rPr>
          <w:rFonts w:ascii="Times New Roman" w:hAnsi="Times New Roman" w:cs="Times New Roman"/>
        </w:rPr>
        <w:t xml:space="preserve">Lee, Ching Kwan (1998)  </w:t>
      </w:r>
      <w:r w:rsidRPr="005A3B83">
        <w:rPr>
          <w:rFonts w:ascii="Times New Roman" w:hAnsi="Times New Roman" w:cs="Times New Roman"/>
          <w:i/>
        </w:rPr>
        <w:t>Gender and the South China Miracle: Two Worlds of Factory Women</w:t>
      </w:r>
      <w:r w:rsidRPr="005A3B83">
        <w:rPr>
          <w:rFonts w:ascii="Times New Roman" w:hAnsi="Times New Roman" w:cs="Times New Roman"/>
        </w:rPr>
        <w:t>. Berkeley: University of California Press</w:t>
      </w:r>
      <w:r w:rsidR="005A3B83">
        <w:rPr>
          <w:rFonts w:ascii="Times New Roman" w:hAnsi="Times New Roman" w:cs="Times New Roman"/>
        </w:rPr>
        <w:t>.</w:t>
      </w:r>
    </w:p>
    <w:p w:rsidR="005A3B83" w:rsidRDefault="005A3B83" w:rsidP="005A3B83">
      <w:pPr>
        <w:pStyle w:val="ListParagraph"/>
        <w:numPr>
          <w:ilvl w:val="0"/>
          <w:numId w:val="2"/>
        </w:numPr>
        <w:spacing w:after="0" w:line="240" w:lineRule="auto"/>
        <w:rPr>
          <w:rFonts w:ascii="Times New Roman" w:hAnsi="Times New Roman" w:cs="Times New Roman"/>
        </w:rPr>
      </w:pPr>
      <w:r w:rsidRPr="005A3B83">
        <w:rPr>
          <w:rFonts w:ascii="Times New Roman" w:hAnsi="Times New Roman" w:cs="Times New Roman"/>
        </w:rPr>
        <w:t xml:space="preserve">Wolf, Diane (1992) </w:t>
      </w:r>
      <w:r w:rsidRPr="005A3B83">
        <w:rPr>
          <w:rFonts w:ascii="Times New Roman" w:hAnsi="Times New Roman" w:cs="Times New Roman"/>
          <w:i/>
        </w:rPr>
        <w:t>Factory Daughters: Gender, Household Dynamics and Rural Industrialization in Java</w:t>
      </w:r>
      <w:r w:rsidRPr="005A3B83">
        <w:rPr>
          <w:rFonts w:ascii="Times New Roman" w:hAnsi="Times New Roman" w:cs="Times New Roman"/>
        </w:rPr>
        <w:t>. Berkeley: University of California Press.</w:t>
      </w:r>
    </w:p>
    <w:p w:rsidR="005A3B83" w:rsidRDefault="005A3B83" w:rsidP="005A3B83">
      <w:pPr>
        <w:pStyle w:val="ListParagraph"/>
        <w:numPr>
          <w:ilvl w:val="0"/>
          <w:numId w:val="2"/>
        </w:numPr>
        <w:spacing w:after="0" w:line="240" w:lineRule="auto"/>
        <w:rPr>
          <w:rFonts w:ascii="Times New Roman" w:hAnsi="Times New Roman" w:cs="Times New Roman"/>
        </w:rPr>
      </w:pPr>
      <w:r w:rsidRPr="005A3B83">
        <w:rPr>
          <w:rFonts w:ascii="Times New Roman" w:hAnsi="Times New Roman" w:cs="Times New Roman"/>
        </w:rPr>
        <w:t xml:space="preserve">Ong, Aihwa (1987) </w:t>
      </w:r>
      <w:r w:rsidRPr="005A3B83">
        <w:rPr>
          <w:rFonts w:ascii="Times New Roman" w:hAnsi="Times New Roman" w:cs="Times New Roman"/>
          <w:i/>
        </w:rPr>
        <w:t>Spirits of Resistance and Capitalist Discipline</w:t>
      </w:r>
      <w:r w:rsidRPr="005A3B83">
        <w:rPr>
          <w:rFonts w:ascii="Times New Roman" w:hAnsi="Times New Roman" w:cs="Times New Roman"/>
        </w:rPr>
        <w:t>. Albany: SUNP Press, chapter.</w:t>
      </w:r>
    </w:p>
    <w:p w:rsidR="005A3B83" w:rsidRPr="005A3B83" w:rsidRDefault="005A3B83" w:rsidP="005A3B83">
      <w:pPr>
        <w:pStyle w:val="ListParagraph"/>
        <w:numPr>
          <w:ilvl w:val="0"/>
          <w:numId w:val="2"/>
        </w:numPr>
        <w:spacing w:after="0" w:line="240" w:lineRule="auto"/>
        <w:rPr>
          <w:rFonts w:ascii="Times New Roman" w:hAnsi="Times New Roman" w:cs="Times New Roman"/>
        </w:rPr>
      </w:pPr>
      <w:r w:rsidRPr="005A3B83">
        <w:rPr>
          <w:rFonts w:ascii="Times New Roman" w:hAnsi="Times New Roman" w:cs="Times New Roman"/>
        </w:rPr>
        <w:t xml:space="preserve">Parreñas, Rhacel Salazar (2001) </w:t>
      </w:r>
      <w:r w:rsidRPr="005A3B83">
        <w:rPr>
          <w:rFonts w:ascii="Times New Roman" w:hAnsi="Times New Roman" w:cs="Times New Roman"/>
          <w:i/>
        </w:rPr>
        <w:t>Servants of Globalization: Women, Migration and Domestic Work</w:t>
      </w:r>
      <w:r w:rsidRPr="005A3B83">
        <w:rPr>
          <w:rFonts w:ascii="Times New Roman" w:hAnsi="Times New Roman" w:cs="Times New Roman"/>
        </w:rPr>
        <w:t>. Stanford: Stanford University Press.</w:t>
      </w:r>
    </w:p>
    <w:p w:rsidR="00E25559" w:rsidRDefault="00E25559" w:rsidP="006C71B3">
      <w:pPr>
        <w:spacing w:after="0"/>
        <w:rPr>
          <w:rFonts w:ascii="Times New Roman" w:hAnsi="Times New Roman" w:cs="Times New Roman"/>
          <w:color w:val="000000"/>
        </w:rPr>
      </w:pPr>
    </w:p>
    <w:p w:rsidR="006C71B3" w:rsidRDefault="00B76D12" w:rsidP="006C71B3">
      <w:pPr>
        <w:spacing w:after="0"/>
        <w:rPr>
          <w:rFonts w:ascii="Times New Roman" w:hAnsi="Times New Roman" w:cs="Times New Roman"/>
          <w:color w:val="000000"/>
        </w:rPr>
      </w:pPr>
      <w:r w:rsidRPr="00B76D12">
        <w:rPr>
          <w:rFonts w:ascii="Times New Roman" w:hAnsi="Times New Roman" w:cs="Times New Roman"/>
          <w:color w:val="000000"/>
        </w:rPr>
        <w:t>Here are the components of the course on which you will be graded:</w:t>
      </w:r>
    </w:p>
    <w:p w:rsidR="00E25559" w:rsidRDefault="00E25559" w:rsidP="00E25559">
      <w:pPr>
        <w:spacing w:after="0"/>
        <w:rPr>
          <w:rFonts w:ascii="Times New Roman" w:hAnsi="Times New Roman" w:cs="Times New Roman"/>
          <w:i/>
          <w:iCs/>
          <w:color w:val="000000"/>
          <w:u w:val="single"/>
        </w:rPr>
      </w:pPr>
    </w:p>
    <w:p w:rsidR="00E25559" w:rsidRDefault="00E25559" w:rsidP="00E25559">
      <w:pPr>
        <w:spacing w:after="0"/>
        <w:rPr>
          <w:rFonts w:ascii="Times New Roman" w:hAnsi="Times New Roman" w:cs="Times New Roman"/>
          <w:i/>
          <w:iCs/>
          <w:color w:val="000000"/>
          <w:u w:val="single"/>
        </w:rPr>
      </w:pPr>
    </w:p>
    <w:p w:rsidR="00E25559" w:rsidRDefault="00BA2054" w:rsidP="00E25559">
      <w:pPr>
        <w:spacing w:after="0"/>
        <w:rPr>
          <w:rFonts w:ascii="Times New Roman" w:hAnsi="Times New Roman" w:cs="Times New Roman"/>
          <w:color w:val="000000"/>
        </w:rPr>
      </w:pPr>
      <w:r>
        <w:rPr>
          <w:rFonts w:ascii="Times New Roman" w:hAnsi="Times New Roman" w:cs="Times New Roman"/>
          <w:i/>
          <w:iCs/>
          <w:color w:val="000000"/>
          <w:u w:val="single"/>
        </w:rPr>
        <w:lastRenderedPageBreak/>
        <w:t>Attendance and Participation (10%)</w:t>
      </w:r>
    </w:p>
    <w:p w:rsidR="00F15976" w:rsidRPr="00E25559" w:rsidRDefault="00BA2054" w:rsidP="00E25559">
      <w:pPr>
        <w:spacing w:after="0"/>
        <w:rPr>
          <w:rFonts w:ascii="Times New Roman" w:hAnsi="Times New Roman" w:cs="Times New Roman"/>
          <w:color w:val="000000"/>
        </w:rPr>
      </w:pPr>
      <w:r>
        <w:rPr>
          <w:rFonts w:ascii="Times New Roman" w:hAnsi="Times New Roman" w:cs="Times New Roman"/>
          <w:iCs/>
          <w:color w:val="000000"/>
        </w:rPr>
        <w:t xml:space="preserve">Students are expected to actively participate in class discussion. This may include asking questions, so </w:t>
      </w:r>
      <w:r w:rsidR="00F15976">
        <w:rPr>
          <w:rFonts w:ascii="Times New Roman" w:hAnsi="Times New Roman" w:cs="Times New Roman"/>
          <w:iCs/>
          <w:color w:val="000000"/>
        </w:rPr>
        <w:t xml:space="preserve">please be aware that </w:t>
      </w:r>
      <w:r>
        <w:rPr>
          <w:rFonts w:ascii="Times New Roman" w:hAnsi="Times New Roman" w:cs="Times New Roman"/>
          <w:iCs/>
          <w:color w:val="000000"/>
        </w:rPr>
        <w:t>understanding everything you have read is not a pre-requisi</w:t>
      </w:r>
      <w:r w:rsidR="00F15976">
        <w:rPr>
          <w:rFonts w:ascii="Times New Roman" w:hAnsi="Times New Roman" w:cs="Times New Roman"/>
          <w:iCs/>
          <w:color w:val="000000"/>
        </w:rPr>
        <w:t>te for successful participation</w:t>
      </w:r>
      <w:r>
        <w:rPr>
          <w:rFonts w:ascii="Times New Roman" w:hAnsi="Times New Roman" w:cs="Times New Roman"/>
          <w:iCs/>
          <w:color w:val="000000"/>
        </w:rPr>
        <w:t xml:space="preserve">. </w:t>
      </w:r>
      <w:r w:rsidR="00F15976">
        <w:rPr>
          <w:rFonts w:ascii="Times New Roman" w:hAnsi="Times New Roman" w:cs="Times New Roman"/>
          <w:iCs/>
          <w:color w:val="000000"/>
        </w:rPr>
        <w:t>If you miss a class at which a reading response is due, you may send me an electronic copy of your essay by no later than 5 PM the Wednesday after class.</w:t>
      </w:r>
    </w:p>
    <w:p w:rsidR="00F15976" w:rsidRDefault="00F15976" w:rsidP="006C71B3">
      <w:pPr>
        <w:spacing w:after="0" w:line="240" w:lineRule="auto"/>
        <w:rPr>
          <w:rFonts w:ascii="Times New Roman" w:hAnsi="Times New Roman" w:cs="Times New Roman"/>
          <w:i/>
          <w:iCs/>
          <w:color w:val="000000"/>
          <w:u w:val="single"/>
        </w:rPr>
      </w:pPr>
    </w:p>
    <w:p w:rsidR="00DC74A5" w:rsidRPr="00DC74A5" w:rsidRDefault="00DC74A5" w:rsidP="006C71B3">
      <w:pPr>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Response Papers</w:t>
      </w:r>
      <w:r w:rsidR="00B76D12" w:rsidRPr="00B76D12">
        <w:rPr>
          <w:rFonts w:ascii="Times New Roman" w:hAnsi="Times New Roman" w:cs="Times New Roman"/>
          <w:i/>
          <w:iCs/>
          <w:color w:val="000000"/>
          <w:u w:val="single"/>
        </w:rPr>
        <w:t xml:space="preserve"> (</w:t>
      </w:r>
      <w:r w:rsidR="00BA2054">
        <w:rPr>
          <w:rFonts w:ascii="Times New Roman" w:hAnsi="Times New Roman" w:cs="Times New Roman"/>
          <w:i/>
          <w:iCs/>
          <w:color w:val="000000"/>
          <w:u w:val="single"/>
        </w:rPr>
        <w:t>10% each for a total 40</w:t>
      </w:r>
      <w:r>
        <w:rPr>
          <w:rFonts w:ascii="Times New Roman" w:hAnsi="Times New Roman" w:cs="Times New Roman"/>
          <w:i/>
          <w:iCs/>
          <w:color w:val="000000"/>
          <w:u w:val="single"/>
        </w:rPr>
        <w:t>%</w:t>
      </w:r>
      <w:r w:rsidR="00B76D12" w:rsidRPr="00B76D12">
        <w:rPr>
          <w:rFonts w:ascii="Times New Roman" w:hAnsi="Times New Roman" w:cs="Times New Roman"/>
          <w:i/>
          <w:iCs/>
          <w:color w:val="000000"/>
          <w:u w:val="single"/>
        </w:rPr>
        <w:t>)</w:t>
      </w:r>
    </w:p>
    <w:p w:rsidR="00BA2054" w:rsidRDefault="00BA2054" w:rsidP="00DC74A5">
      <w:pPr>
        <w:spacing w:after="0" w:line="240" w:lineRule="auto"/>
        <w:rPr>
          <w:rFonts w:ascii="Times New Roman" w:hAnsi="Times New Roman" w:cs="Times New Roman"/>
        </w:rPr>
      </w:pPr>
      <w:r>
        <w:rPr>
          <w:rFonts w:ascii="Times New Roman" w:hAnsi="Times New Roman" w:cs="Times New Roman"/>
        </w:rPr>
        <w:t>Five</w:t>
      </w:r>
      <w:r w:rsidR="00DC74A5">
        <w:rPr>
          <w:rFonts w:ascii="Times New Roman" w:hAnsi="Times New Roman" w:cs="Times New Roman"/>
        </w:rPr>
        <w:t xml:space="preserve"> times during the course of the semester you will be asked to turn in reading responses</w:t>
      </w:r>
      <w:r w:rsidR="005B13DF">
        <w:rPr>
          <w:rFonts w:ascii="Times New Roman" w:hAnsi="Times New Roman" w:cs="Times New Roman"/>
        </w:rPr>
        <w:t xml:space="preserve"> of no mor</w:t>
      </w:r>
      <w:r w:rsidR="00F15976">
        <w:rPr>
          <w:rFonts w:ascii="Times New Roman" w:hAnsi="Times New Roman" w:cs="Times New Roman"/>
        </w:rPr>
        <w:t xml:space="preserve">e than two </w:t>
      </w:r>
      <w:r w:rsidR="005B13DF">
        <w:rPr>
          <w:rFonts w:ascii="Times New Roman" w:hAnsi="Times New Roman" w:cs="Times New Roman"/>
        </w:rPr>
        <w:t>pages</w:t>
      </w:r>
      <w:r w:rsidR="00DC74A5">
        <w:rPr>
          <w:rFonts w:ascii="Times New Roman" w:hAnsi="Times New Roman" w:cs="Times New Roman"/>
        </w:rPr>
        <w:t>.</w:t>
      </w:r>
      <w:r w:rsidR="005A3B83">
        <w:rPr>
          <w:rFonts w:ascii="Times New Roman" w:hAnsi="Times New Roman" w:cs="Times New Roman"/>
        </w:rPr>
        <w:t xml:space="preserve"> Sometimes I will give you specific prompts or questions to answer in these</w:t>
      </w:r>
      <w:r w:rsidR="00E25559">
        <w:rPr>
          <w:rFonts w:ascii="Times New Roman" w:hAnsi="Times New Roman" w:cs="Times New Roman"/>
        </w:rPr>
        <w:t xml:space="preserve"> e</w:t>
      </w:r>
      <w:r w:rsidR="005A3B83">
        <w:rPr>
          <w:rFonts w:ascii="Times New Roman" w:hAnsi="Times New Roman" w:cs="Times New Roman"/>
        </w:rPr>
        <w:t>s</w:t>
      </w:r>
      <w:r w:rsidR="00E25559">
        <w:rPr>
          <w:rFonts w:ascii="Times New Roman" w:hAnsi="Times New Roman" w:cs="Times New Roman"/>
        </w:rPr>
        <w:t>says</w:t>
      </w:r>
      <w:r w:rsidR="005A3B83">
        <w:rPr>
          <w:rFonts w:ascii="Times New Roman" w:hAnsi="Times New Roman" w:cs="Times New Roman"/>
        </w:rPr>
        <w:t xml:space="preserve">, but basically </w:t>
      </w:r>
      <w:r w:rsidR="00E25559">
        <w:rPr>
          <w:rFonts w:ascii="Times New Roman" w:hAnsi="Times New Roman" w:cs="Times New Roman"/>
        </w:rPr>
        <w:t xml:space="preserve">reading </w:t>
      </w:r>
      <w:r w:rsidR="005A3B83">
        <w:rPr>
          <w:rFonts w:ascii="Times New Roman" w:hAnsi="Times New Roman" w:cs="Times New Roman"/>
        </w:rPr>
        <w:t>re</w:t>
      </w:r>
      <w:r w:rsidR="00DC74A5">
        <w:rPr>
          <w:rFonts w:ascii="Times New Roman" w:hAnsi="Times New Roman" w:cs="Times New Roman"/>
        </w:rPr>
        <w:t>sponse</w:t>
      </w:r>
      <w:r w:rsidR="00E25559">
        <w:rPr>
          <w:rFonts w:ascii="Times New Roman" w:hAnsi="Times New Roman" w:cs="Times New Roman"/>
        </w:rPr>
        <w:t xml:space="preserve">s </w:t>
      </w:r>
      <w:r w:rsidR="00DC74A5">
        <w:rPr>
          <w:rFonts w:ascii="Times New Roman" w:hAnsi="Times New Roman" w:cs="Times New Roman"/>
        </w:rPr>
        <w:t>should offer a critical summary of the text or texts assigned for the week. T</w:t>
      </w:r>
      <w:r w:rsidR="005A3B83">
        <w:rPr>
          <w:rFonts w:ascii="Times New Roman" w:hAnsi="Times New Roman" w:cs="Times New Roman"/>
        </w:rPr>
        <w:t>ypically this means you should</w:t>
      </w:r>
      <w:r w:rsidR="00DC74A5">
        <w:rPr>
          <w:rFonts w:ascii="Times New Roman" w:hAnsi="Times New Roman" w:cs="Times New Roman"/>
        </w:rPr>
        <w:t xml:space="preserve"> identify the main theoretical and/or empirical research question orienting the work, provide a brief description of the main argument, and</w:t>
      </w:r>
      <w:r w:rsidR="00F15976">
        <w:rPr>
          <w:rFonts w:ascii="Times New Roman" w:hAnsi="Times New Roman" w:cs="Times New Roman"/>
        </w:rPr>
        <w:t xml:space="preserve"> offer an assessment of the text</w:t>
      </w:r>
      <w:r w:rsidR="005B13DF">
        <w:rPr>
          <w:rFonts w:ascii="Times New Roman" w:hAnsi="Times New Roman" w:cs="Times New Roman"/>
        </w:rPr>
        <w:t>, noting both its strengths and weaknesses</w:t>
      </w:r>
      <w:r w:rsidR="00DC74A5">
        <w:rPr>
          <w:rFonts w:ascii="Times New Roman" w:hAnsi="Times New Roman" w:cs="Times New Roman"/>
        </w:rPr>
        <w:t xml:space="preserve">. </w:t>
      </w:r>
      <w:r w:rsidR="00F15976">
        <w:rPr>
          <w:rFonts w:ascii="Times New Roman" w:hAnsi="Times New Roman" w:cs="Times New Roman"/>
        </w:rPr>
        <w:t xml:space="preserve">Strong </w:t>
      </w:r>
      <w:r>
        <w:rPr>
          <w:rFonts w:ascii="Times New Roman" w:hAnsi="Times New Roman" w:cs="Times New Roman"/>
        </w:rPr>
        <w:t>responses will do more</w:t>
      </w:r>
      <w:r w:rsidR="00F15976">
        <w:rPr>
          <w:rFonts w:ascii="Times New Roman" w:hAnsi="Times New Roman" w:cs="Times New Roman"/>
        </w:rPr>
        <w:t xml:space="preserve"> than summarize and evaluate a specific reading</w:t>
      </w:r>
      <w:r>
        <w:rPr>
          <w:rFonts w:ascii="Times New Roman" w:hAnsi="Times New Roman" w:cs="Times New Roman"/>
        </w:rPr>
        <w:t xml:space="preserve">: </w:t>
      </w:r>
      <w:r w:rsidR="00DC74A5">
        <w:rPr>
          <w:rFonts w:ascii="Times New Roman" w:hAnsi="Times New Roman" w:cs="Times New Roman"/>
        </w:rPr>
        <w:t>You should also try to think about how the week’s readings relate to other texts we’ve read in the course. Do the assigned texts extend or contradict earlier f</w:t>
      </w:r>
      <w:r w:rsidR="005B13DF">
        <w:rPr>
          <w:rFonts w:ascii="Times New Roman" w:hAnsi="Times New Roman" w:cs="Times New Roman"/>
        </w:rPr>
        <w:t>indings? Do they take the literature in a new theoretical</w:t>
      </w:r>
      <w:r w:rsidR="00BA5CB2">
        <w:rPr>
          <w:rFonts w:ascii="Times New Roman" w:hAnsi="Times New Roman" w:cs="Times New Roman"/>
        </w:rPr>
        <w:t xml:space="preserve"> or methodological</w:t>
      </w:r>
      <w:r w:rsidR="00E25559">
        <w:rPr>
          <w:rFonts w:ascii="Times New Roman" w:hAnsi="Times New Roman" w:cs="Times New Roman"/>
        </w:rPr>
        <w:t xml:space="preserve"> direction? How do the week’s readings</w:t>
      </w:r>
      <w:r w:rsidR="005B13DF">
        <w:rPr>
          <w:rFonts w:ascii="Times New Roman" w:hAnsi="Times New Roman" w:cs="Times New Roman"/>
        </w:rPr>
        <w:t xml:space="preserve"> speak to your own interests, if at all? So the goal of these response papers is to demonstrate that you are engaging the assigned texts, both in terms of their own merits and in terms of how they fit into broader debates. </w:t>
      </w:r>
      <w:r>
        <w:rPr>
          <w:rFonts w:ascii="Times New Roman" w:hAnsi="Times New Roman" w:cs="Times New Roman"/>
        </w:rPr>
        <w:t>I</w:t>
      </w:r>
      <w:r w:rsidR="006F06DE">
        <w:rPr>
          <w:rFonts w:ascii="Times New Roman" w:hAnsi="Times New Roman" w:cs="Times New Roman"/>
        </w:rPr>
        <w:t xml:space="preserve"> will drop the lowest of the five</w:t>
      </w:r>
      <w:r>
        <w:rPr>
          <w:rFonts w:ascii="Times New Roman" w:hAnsi="Times New Roman" w:cs="Times New Roman"/>
        </w:rPr>
        <w:t xml:space="preserve"> graded response papers.</w:t>
      </w:r>
    </w:p>
    <w:p w:rsidR="005B13DF" w:rsidRDefault="00BA2054" w:rsidP="00DC74A5">
      <w:pPr>
        <w:spacing w:after="0" w:line="240" w:lineRule="auto"/>
        <w:rPr>
          <w:rFonts w:ascii="Times New Roman" w:hAnsi="Times New Roman" w:cs="Times New Roman"/>
        </w:rPr>
      </w:pPr>
      <w:r>
        <w:rPr>
          <w:rFonts w:ascii="Times New Roman" w:hAnsi="Times New Roman" w:cs="Times New Roman"/>
        </w:rPr>
        <w:t xml:space="preserve"> </w:t>
      </w:r>
    </w:p>
    <w:p w:rsidR="005B13DF" w:rsidRPr="00BA2054" w:rsidRDefault="005B13DF" w:rsidP="00DC74A5">
      <w:pPr>
        <w:spacing w:after="0" w:line="240" w:lineRule="auto"/>
        <w:rPr>
          <w:rFonts w:ascii="Times New Roman" w:hAnsi="Times New Roman" w:cs="Times New Roman"/>
          <w:i/>
          <w:u w:val="single"/>
        </w:rPr>
      </w:pPr>
      <w:r w:rsidRPr="00BA2054">
        <w:rPr>
          <w:rFonts w:ascii="Times New Roman" w:hAnsi="Times New Roman" w:cs="Times New Roman"/>
          <w:i/>
          <w:u w:val="single"/>
        </w:rPr>
        <w:t xml:space="preserve">Weekly discussion leader </w:t>
      </w:r>
      <w:r w:rsidR="00BA2054">
        <w:rPr>
          <w:rFonts w:ascii="Times New Roman" w:hAnsi="Times New Roman" w:cs="Times New Roman"/>
          <w:i/>
          <w:u w:val="single"/>
        </w:rPr>
        <w:t>(25</w:t>
      </w:r>
      <w:r w:rsidR="00BA2054" w:rsidRPr="00BA2054">
        <w:rPr>
          <w:rFonts w:ascii="Times New Roman" w:hAnsi="Times New Roman" w:cs="Times New Roman"/>
          <w:i/>
          <w:u w:val="single"/>
        </w:rPr>
        <w:t>% of final course grade)</w:t>
      </w:r>
    </w:p>
    <w:p w:rsidR="00B76D12" w:rsidRDefault="005B13DF" w:rsidP="00BA2054">
      <w:pPr>
        <w:spacing w:after="0" w:line="240" w:lineRule="auto"/>
        <w:rPr>
          <w:rFonts w:ascii="Times New Roman" w:hAnsi="Times New Roman" w:cs="Times New Roman"/>
        </w:rPr>
      </w:pPr>
      <w:r>
        <w:rPr>
          <w:rFonts w:ascii="Times New Roman" w:hAnsi="Times New Roman" w:cs="Times New Roman"/>
        </w:rPr>
        <w:t>Beginning September 14, the discussion portion of each class meeting wi</w:t>
      </w:r>
      <w:r w:rsidR="00F15976">
        <w:rPr>
          <w:rFonts w:ascii="Times New Roman" w:hAnsi="Times New Roman" w:cs="Times New Roman"/>
        </w:rPr>
        <w:t>ll be led by a student</w:t>
      </w:r>
      <w:r>
        <w:rPr>
          <w:rFonts w:ascii="Times New Roman" w:hAnsi="Times New Roman" w:cs="Times New Roman"/>
        </w:rPr>
        <w:t xml:space="preserve"> </w:t>
      </w:r>
      <w:r w:rsidR="00F15976">
        <w:rPr>
          <w:rFonts w:ascii="Times New Roman" w:hAnsi="Times New Roman" w:cs="Times New Roman"/>
        </w:rPr>
        <w:t>who will also prepare a 5-6</w:t>
      </w:r>
      <w:r w:rsidR="006C71B3">
        <w:rPr>
          <w:rFonts w:ascii="Times New Roman" w:hAnsi="Times New Roman" w:cs="Times New Roman"/>
        </w:rPr>
        <w:t xml:space="preserve"> page </w:t>
      </w:r>
      <w:r>
        <w:rPr>
          <w:rFonts w:ascii="Times New Roman" w:hAnsi="Times New Roman" w:cs="Times New Roman"/>
        </w:rPr>
        <w:t xml:space="preserve">paper on the assigned readings. These papers can be thought of as expanded versions of the reading responses described above, but they will also pose a series of questions that will open our discussion of the material. </w:t>
      </w:r>
      <w:r w:rsidR="00BA2054">
        <w:rPr>
          <w:rFonts w:ascii="Times New Roman" w:hAnsi="Times New Roman" w:cs="Times New Roman"/>
        </w:rPr>
        <w:t xml:space="preserve">These papers </w:t>
      </w:r>
      <w:r w:rsidR="006C71B3">
        <w:rPr>
          <w:rFonts w:ascii="Times New Roman" w:hAnsi="Times New Roman" w:cs="Times New Roman"/>
        </w:rPr>
        <w:t xml:space="preserve">will </w:t>
      </w:r>
      <w:r w:rsidR="00BA2054">
        <w:rPr>
          <w:rFonts w:ascii="Times New Roman" w:hAnsi="Times New Roman" w:cs="Times New Roman"/>
        </w:rPr>
        <w:t>be read aloud in cl</w:t>
      </w:r>
      <w:r w:rsidR="00341079">
        <w:rPr>
          <w:rFonts w:ascii="Times New Roman" w:hAnsi="Times New Roman" w:cs="Times New Roman"/>
        </w:rPr>
        <w:t>ass, with a w</w:t>
      </w:r>
      <w:r w:rsidR="00E25559">
        <w:rPr>
          <w:rFonts w:ascii="Times New Roman" w:hAnsi="Times New Roman" w:cs="Times New Roman"/>
        </w:rPr>
        <w:t>ritten copy turned into</w:t>
      </w:r>
      <w:r w:rsidR="00341079">
        <w:rPr>
          <w:rFonts w:ascii="Times New Roman" w:hAnsi="Times New Roman" w:cs="Times New Roman"/>
        </w:rPr>
        <w:t xml:space="preserve"> </w:t>
      </w:r>
      <w:r w:rsidR="00BA2054">
        <w:rPr>
          <w:rFonts w:ascii="Times New Roman" w:hAnsi="Times New Roman" w:cs="Times New Roman"/>
        </w:rPr>
        <w:t xml:space="preserve">me. </w:t>
      </w:r>
      <w:r>
        <w:rPr>
          <w:rFonts w:ascii="Times New Roman" w:hAnsi="Times New Roman" w:cs="Times New Roman"/>
        </w:rPr>
        <w:t xml:space="preserve">    </w:t>
      </w:r>
    </w:p>
    <w:p w:rsidR="00BA2054" w:rsidRDefault="00BA2054" w:rsidP="00BA2054">
      <w:pPr>
        <w:spacing w:after="0" w:line="240" w:lineRule="auto"/>
        <w:rPr>
          <w:rFonts w:ascii="Times New Roman" w:hAnsi="Times New Roman" w:cs="Times New Roman"/>
        </w:rPr>
      </w:pPr>
    </w:p>
    <w:p w:rsidR="00BA2054" w:rsidRDefault="00BA2054" w:rsidP="006C71B3">
      <w:pPr>
        <w:spacing w:after="0" w:line="240" w:lineRule="auto"/>
        <w:rPr>
          <w:rFonts w:ascii="Times New Roman" w:hAnsi="Times New Roman" w:cs="Times New Roman"/>
          <w:i/>
          <w:color w:val="000000"/>
          <w:u w:val="single"/>
        </w:rPr>
      </w:pPr>
      <w:r w:rsidRPr="006C71B3">
        <w:rPr>
          <w:rFonts w:ascii="Times New Roman" w:hAnsi="Times New Roman" w:cs="Times New Roman"/>
          <w:i/>
          <w:color w:val="000000"/>
          <w:u w:val="single"/>
        </w:rPr>
        <w:t>Paper (25%)</w:t>
      </w:r>
    </w:p>
    <w:p w:rsidR="006C71B3" w:rsidRDefault="006C71B3" w:rsidP="006C71B3">
      <w:pPr>
        <w:spacing w:after="0" w:line="240" w:lineRule="auto"/>
        <w:rPr>
          <w:rFonts w:ascii="Times New Roman" w:hAnsi="Times New Roman" w:cs="Times New Roman"/>
          <w:color w:val="000000"/>
        </w:rPr>
      </w:pPr>
      <w:r>
        <w:rPr>
          <w:rFonts w:ascii="Times New Roman" w:hAnsi="Times New Roman" w:cs="Times New Roman"/>
          <w:color w:val="000000"/>
        </w:rPr>
        <w:t>The final paper for this course will be due Monday, December 14</w:t>
      </w:r>
      <w:r w:rsidRPr="006C71B3">
        <w:rPr>
          <w:rFonts w:ascii="Times New Roman" w:hAnsi="Times New Roman" w:cs="Times New Roman"/>
          <w:color w:val="000000"/>
          <w:vertAlign w:val="superscript"/>
        </w:rPr>
        <w:t>th</w:t>
      </w:r>
      <w:r>
        <w:rPr>
          <w:rFonts w:ascii="Times New Roman" w:hAnsi="Times New Roman" w:cs="Times New Roman"/>
          <w:color w:val="000000"/>
        </w:rPr>
        <w:t xml:space="preserve"> at 5 PM. I will meet with each of you to discuss your paper topics, and all topics should be approved by November 1</w:t>
      </w:r>
      <w:r>
        <w:rPr>
          <w:rFonts w:ascii="Times New Roman" w:hAnsi="Times New Roman" w:cs="Times New Roman"/>
          <w:color w:val="000000"/>
          <w:vertAlign w:val="superscript"/>
        </w:rPr>
        <w:t>st</w:t>
      </w:r>
      <w:r>
        <w:rPr>
          <w:rFonts w:ascii="Times New Roman" w:hAnsi="Times New Roman" w:cs="Times New Roman"/>
          <w:color w:val="000000"/>
        </w:rPr>
        <w:t xml:space="preserve">. The goal of this assignment is for you to produce either a conference paper (the ASA deadline is in January, so this would be a handy way to get an ASA submission ready) or a manuscript that would eventually be suitable for submission to a journal. These papers may be empirical or theoretical, and should be approximately 20 pages in length. </w:t>
      </w:r>
    </w:p>
    <w:p w:rsidR="006C71B3" w:rsidRPr="006C71B3" w:rsidRDefault="006C71B3" w:rsidP="006C71B3">
      <w:pPr>
        <w:spacing w:after="0" w:line="240" w:lineRule="auto"/>
        <w:rPr>
          <w:rFonts w:ascii="Times New Roman" w:hAnsi="Times New Roman" w:cs="Times New Roman"/>
          <w:color w:val="000000"/>
        </w:rPr>
      </w:pPr>
    </w:p>
    <w:p w:rsidR="00F15976" w:rsidRDefault="006C71B3" w:rsidP="00F15976">
      <w:pPr>
        <w:spacing w:after="0" w:line="240" w:lineRule="auto"/>
        <w:rPr>
          <w:rFonts w:ascii="Times New Roman" w:hAnsi="Times New Roman" w:cs="Times New Roman"/>
          <w:b/>
          <w:u w:val="single"/>
        </w:rPr>
      </w:pPr>
      <w:r>
        <w:rPr>
          <w:rFonts w:ascii="Times New Roman" w:hAnsi="Times New Roman" w:cs="Times New Roman"/>
          <w:b/>
          <w:u w:val="single"/>
        </w:rPr>
        <w:t>Syllabus</w:t>
      </w:r>
    </w:p>
    <w:p w:rsidR="006C71B3" w:rsidRPr="00F15976" w:rsidRDefault="0006603F" w:rsidP="00F15976">
      <w:pPr>
        <w:spacing w:after="0" w:line="240" w:lineRule="auto"/>
        <w:rPr>
          <w:rFonts w:ascii="Times New Roman" w:hAnsi="Times New Roman" w:cs="Times New Roman"/>
          <w:b/>
          <w:u w:val="single"/>
        </w:rPr>
      </w:pPr>
      <w:r w:rsidRPr="00B76D12">
        <w:rPr>
          <w:rFonts w:ascii="Times New Roman" w:hAnsi="Times New Roman" w:cs="Times New Roman"/>
        </w:rPr>
        <w:t>Aug. 24</w:t>
      </w:r>
      <w:r w:rsidR="006C71B3">
        <w:rPr>
          <w:rFonts w:ascii="Times New Roman" w:hAnsi="Times New Roman" w:cs="Times New Roman"/>
        </w:rPr>
        <w:t>:</w:t>
      </w:r>
      <w:r w:rsidR="0053024E" w:rsidRPr="00B76D12">
        <w:rPr>
          <w:rFonts w:ascii="Times New Roman" w:hAnsi="Times New Roman" w:cs="Times New Roman"/>
        </w:rPr>
        <w:t xml:space="preserve"> </w:t>
      </w:r>
      <w:r w:rsidR="00A95C68" w:rsidRPr="00B76D12">
        <w:rPr>
          <w:rFonts w:ascii="Times New Roman" w:hAnsi="Times New Roman" w:cs="Times New Roman"/>
        </w:rPr>
        <w:t>Intro</w:t>
      </w:r>
      <w:r w:rsidR="00F15976">
        <w:rPr>
          <w:rFonts w:ascii="Times New Roman" w:hAnsi="Times New Roman" w:cs="Times New Roman"/>
        </w:rPr>
        <w:t>duction: Thinking about Gender and Work in Comparative and Global Context</w:t>
      </w:r>
    </w:p>
    <w:p w:rsidR="00B66251" w:rsidRDefault="006C71B3" w:rsidP="00F15976">
      <w:pPr>
        <w:spacing w:after="0" w:line="240" w:lineRule="auto"/>
        <w:ind w:left="720" w:hanging="720"/>
        <w:rPr>
          <w:rFonts w:ascii="Times New Roman" w:hAnsi="Times New Roman"/>
        </w:rPr>
      </w:pPr>
      <w:r>
        <w:rPr>
          <w:rFonts w:ascii="Times New Roman" w:hAnsi="Times New Roman" w:cs="Times New Roman"/>
        </w:rPr>
        <w:t>S</w:t>
      </w:r>
      <w:r w:rsidR="00B66251">
        <w:rPr>
          <w:rFonts w:ascii="Times New Roman" w:hAnsi="Times New Roman"/>
        </w:rPr>
        <w:t xml:space="preserve">cott, Joan (1986) “Gender: A Useful Category of Historical Analysis.” </w:t>
      </w:r>
      <w:r w:rsidR="00B66251">
        <w:rPr>
          <w:rFonts w:ascii="Times New Roman" w:hAnsi="Times New Roman"/>
          <w:i/>
        </w:rPr>
        <w:t>The American Historical Review</w:t>
      </w:r>
      <w:r w:rsidR="00B66251">
        <w:rPr>
          <w:rFonts w:ascii="Times New Roman" w:hAnsi="Times New Roman"/>
        </w:rPr>
        <w:t xml:space="preserve"> 91(5): 1053-1075.</w:t>
      </w:r>
    </w:p>
    <w:p w:rsidR="00341079" w:rsidRDefault="00341079" w:rsidP="00F15976">
      <w:pPr>
        <w:spacing w:after="0" w:line="240" w:lineRule="auto"/>
        <w:ind w:left="720" w:hanging="720"/>
        <w:rPr>
          <w:rFonts w:ascii="Times New Roman" w:hAnsi="Times New Roman"/>
        </w:rPr>
      </w:pPr>
      <w:r>
        <w:rPr>
          <w:rFonts w:ascii="Times New Roman" w:hAnsi="Times New Roman"/>
        </w:rPr>
        <w:t xml:space="preserve">Mills, Mary Beth (2003) “Gender and Inequality in the Global Labor Force.” </w:t>
      </w:r>
      <w:r w:rsidRPr="00341079">
        <w:rPr>
          <w:rFonts w:ascii="Times New Roman" w:hAnsi="Times New Roman"/>
          <w:i/>
        </w:rPr>
        <w:t>Annual Review of Anthropology</w:t>
      </w:r>
      <w:r>
        <w:rPr>
          <w:rFonts w:ascii="Times New Roman" w:hAnsi="Times New Roman"/>
        </w:rPr>
        <w:t xml:space="preserve"> 32: 41-62.</w:t>
      </w:r>
    </w:p>
    <w:p w:rsidR="006C71B3" w:rsidRDefault="006C71B3" w:rsidP="00F15976">
      <w:pPr>
        <w:spacing w:after="0" w:line="240" w:lineRule="auto"/>
        <w:rPr>
          <w:rFonts w:ascii="Times New Roman" w:hAnsi="Times New Roman"/>
        </w:rPr>
      </w:pPr>
    </w:p>
    <w:p w:rsidR="006C71B3" w:rsidRDefault="006C71B3" w:rsidP="00F15976">
      <w:pPr>
        <w:spacing w:after="0" w:line="240" w:lineRule="auto"/>
        <w:rPr>
          <w:rFonts w:ascii="Times New Roman" w:hAnsi="Times New Roman"/>
        </w:rPr>
      </w:pPr>
      <w:r>
        <w:rPr>
          <w:rFonts w:ascii="Times New Roman" w:hAnsi="Times New Roman"/>
        </w:rPr>
        <w:t xml:space="preserve">August 31: </w:t>
      </w:r>
      <w:r w:rsidR="00696C1D">
        <w:rPr>
          <w:rFonts w:ascii="Times New Roman" w:hAnsi="Times New Roman"/>
        </w:rPr>
        <w:t>Gendering t</w:t>
      </w:r>
      <w:r>
        <w:rPr>
          <w:rFonts w:ascii="Times New Roman" w:hAnsi="Times New Roman"/>
        </w:rPr>
        <w:t>he</w:t>
      </w:r>
      <w:r w:rsidR="005A3B83">
        <w:rPr>
          <w:rFonts w:ascii="Times New Roman" w:hAnsi="Times New Roman"/>
        </w:rPr>
        <w:t xml:space="preserve"> New International Division of </w:t>
      </w:r>
      <w:r>
        <w:rPr>
          <w:rFonts w:ascii="Times New Roman" w:hAnsi="Times New Roman"/>
        </w:rPr>
        <w:t>Labor</w:t>
      </w:r>
    </w:p>
    <w:p w:rsidR="00BA5CB2" w:rsidRDefault="00A95C68" w:rsidP="00F15976">
      <w:pPr>
        <w:spacing w:after="0" w:line="240" w:lineRule="auto"/>
        <w:ind w:left="720" w:hanging="720"/>
        <w:rPr>
          <w:rFonts w:ascii="Times New Roman" w:hAnsi="Times New Roman" w:cs="Times New Roman"/>
        </w:rPr>
      </w:pPr>
      <w:r w:rsidRPr="00B76D12">
        <w:rPr>
          <w:rFonts w:ascii="Times New Roman" w:hAnsi="Times New Roman" w:cs="Times New Roman"/>
        </w:rPr>
        <w:t xml:space="preserve">Fröbel, Folker, Jürgen Heinrichs, and Otto Kreyes (1978) “The new international division of labour.” </w:t>
      </w:r>
      <w:r w:rsidRPr="00B76D12">
        <w:rPr>
          <w:rFonts w:ascii="Times New Roman" w:hAnsi="Times New Roman" w:cs="Times New Roman"/>
          <w:i/>
        </w:rPr>
        <w:t>Social Science Information</w:t>
      </w:r>
      <w:r w:rsidRPr="00B76D12">
        <w:rPr>
          <w:rFonts w:ascii="Times New Roman" w:hAnsi="Times New Roman" w:cs="Times New Roman"/>
        </w:rPr>
        <w:t xml:space="preserve"> 17(1): 123-142.</w:t>
      </w:r>
      <w:r w:rsidR="00BA5CB2">
        <w:rPr>
          <w:rFonts w:ascii="Times New Roman" w:hAnsi="Times New Roman" w:cs="Times New Roman"/>
        </w:rPr>
        <w:t xml:space="preserve"> </w:t>
      </w:r>
    </w:p>
    <w:p w:rsidR="0006603F" w:rsidRDefault="00A95C68" w:rsidP="006C71B3">
      <w:pPr>
        <w:spacing w:after="0" w:line="240" w:lineRule="auto"/>
        <w:ind w:left="720" w:hanging="720"/>
        <w:rPr>
          <w:rFonts w:ascii="Times New Roman" w:hAnsi="Times New Roman" w:cs="Times New Roman"/>
        </w:rPr>
      </w:pPr>
      <w:r w:rsidRPr="00B76D12">
        <w:rPr>
          <w:rFonts w:ascii="Times New Roman" w:hAnsi="Times New Roman" w:cs="Times New Roman"/>
        </w:rPr>
        <w:t xml:space="preserve">Elson, Diane and Ruth Pearson (1981) “Nimble Fingers Make Cheap Workers: An Analysis of Women’s Employment in Third World Export Manufacturing.” </w:t>
      </w:r>
      <w:r w:rsidRPr="00B76D12">
        <w:rPr>
          <w:rFonts w:ascii="Times New Roman" w:hAnsi="Times New Roman" w:cs="Times New Roman"/>
          <w:i/>
        </w:rPr>
        <w:t xml:space="preserve">Feminist Review </w:t>
      </w:r>
      <w:r w:rsidRPr="00B76D12">
        <w:rPr>
          <w:rFonts w:ascii="Times New Roman" w:hAnsi="Times New Roman" w:cs="Times New Roman"/>
        </w:rPr>
        <w:t>7: 87-107.</w:t>
      </w:r>
    </w:p>
    <w:p w:rsidR="006C71B3" w:rsidRDefault="00BA5CB2" w:rsidP="00BA5CB2">
      <w:pPr>
        <w:ind w:left="720" w:hanging="720"/>
        <w:rPr>
          <w:rFonts w:ascii="Times New Roman" w:hAnsi="Times New Roman" w:cs="Times New Roman"/>
        </w:rPr>
      </w:pPr>
      <w:r w:rsidRPr="00BA5CB2">
        <w:rPr>
          <w:rFonts w:ascii="Times New Roman" w:hAnsi="Times New Roman" w:cs="Times New Roman"/>
        </w:rPr>
        <w:t xml:space="preserve">Safa, Helen (1981) “Runaway Shops and Female Employment: The Search for Cheap Labor.” </w:t>
      </w:r>
      <w:r w:rsidRPr="00BA5CB2">
        <w:rPr>
          <w:rFonts w:ascii="Times New Roman" w:hAnsi="Times New Roman" w:cs="Times New Roman"/>
          <w:i/>
        </w:rPr>
        <w:t xml:space="preserve">Signs </w:t>
      </w:r>
      <w:r>
        <w:rPr>
          <w:rFonts w:ascii="Times New Roman" w:hAnsi="Times New Roman" w:cs="Times New Roman"/>
        </w:rPr>
        <w:t>7(2): 418-433.</w:t>
      </w:r>
    </w:p>
    <w:p w:rsidR="00341079" w:rsidRPr="00341079" w:rsidRDefault="00341079" w:rsidP="00341079">
      <w:pPr>
        <w:ind w:left="720" w:hanging="720"/>
        <w:rPr>
          <w:rFonts w:ascii="Times New Roman" w:hAnsi="Times New Roman" w:cs="Times New Roman"/>
          <w:i/>
        </w:rPr>
      </w:pPr>
      <w:r>
        <w:rPr>
          <w:rFonts w:ascii="Times New Roman" w:hAnsi="Times New Roman" w:cs="Times New Roman"/>
        </w:rPr>
        <w:lastRenderedPageBreak/>
        <w:t xml:space="preserve">Film, </w:t>
      </w:r>
      <w:r w:rsidRPr="00341079">
        <w:rPr>
          <w:rFonts w:ascii="Times New Roman" w:hAnsi="Times New Roman" w:cs="Times New Roman"/>
          <w:i/>
        </w:rPr>
        <w:t>“The Global Assembly Line”</w:t>
      </w:r>
    </w:p>
    <w:p w:rsidR="0006603F" w:rsidRDefault="00696C1D" w:rsidP="006C71B3">
      <w:pPr>
        <w:spacing w:after="0" w:line="240" w:lineRule="auto"/>
        <w:rPr>
          <w:rFonts w:ascii="Times New Roman" w:hAnsi="Times New Roman" w:cs="Times New Roman"/>
        </w:rPr>
      </w:pPr>
      <w:r>
        <w:rPr>
          <w:rFonts w:ascii="Times New Roman" w:hAnsi="Times New Roman" w:cs="Times New Roman"/>
        </w:rPr>
        <w:t>Sept. 7: Labor D</w:t>
      </w:r>
      <w:r w:rsidR="0006603F" w:rsidRPr="00B76D12">
        <w:rPr>
          <w:rFonts w:ascii="Times New Roman" w:hAnsi="Times New Roman" w:cs="Times New Roman"/>
        </w:rPr>
        <w:t xml:space="preserve">ay, no class </w:t>
      </w:r>
    </w:p>
    <w:p w:rsidR="00F15976" w:rsidRDefault="00F15976" w:rsidP="00696C1D">
      <w:pPr>
        <w:spacing w:after="0" w:line="240" w:lineRule="auto"/>
        <w:rPr>
          <w:rFonts w:ascii="Times New Roman" w:hAnsi="Times New Roman" w:cs="Times New Roman"/>
        </w:rPr>
      </w:pPr>
    </w:p>
    <w:p w:rsidR="0006603F" w:rsidRPr="00696C1D" w:rsidRDefault="0006603F" w:rsidP="00696C1D">
      <w:pPr>
        <w:spacing w:after="0" w:line="240" w:lineRule="auto"/>
        <w:rPr>
          <w:rFonts w:ascii="Times New Roman" w:hAnsi="Times New Roman" w:cs="Times New Roman"/>
        </w:rPr>
      </w:pPr>
      <w:r w:rsidRPr="00696C1D">
        <w:rPr>
          <w:rFonts w:ascii="Times New Roman" w:hAnsi="Times New Roman" w:cs="Times New Roman"/>
        </w:rPr>
        <w:t>Sept. 14</w:t>
      </w:r>
      <w:r w:rsidR="00696C1D" w:rsidRPr="00696C1D">
        <w:rPr>
          <w:rFonts w:ascii="Times New Roman" w:hAnsi="Times New Roman" w:cs="Times New Roman"/>
        </w:rPr>
        <w:t>:  Gender at the Border: The First Generation of Research on the Maquilas</w:t>
      </w:r>
    </w:p>
    <w:p w:rsidR="00A95C68" w:rsidRDefault="00A95C68" w:rsidP="00696C1D">
      <w:pPr>
        <w:spacing w:after="0" w:line="240" w:lineRule="auto"/>
        <w:ind w:left="720" w:hanging="720"/>
        <w:rPr>
          <w:rFonts w:ascii="Times New Roman" w:hAnsi="Times New Roman" w:cs="Times New Roman"/>
        </w:rPr>
      </w:pPr>
      <w:r w:rsidRPr="00696C1D">
        <w:rPr>
          <w:rFonts w:ascii="Times New Roman" w:hAnsi="Times New Roman" w:cs="Times New Roman"/>
        </w:rPr>
        <w:t xml:space="preserve">Fernandez-Kelly, María Patricia (1983) </w:t>
      </w:r>
      <w:r w:rsidRPr="00696C1D">
        <w:rPr>
          <w:rFonts w:ascii="Times New Roman" w:hAnsi="Times New Roman" w:cs="Times New Roman"/>
          <w:i/>
        </w:rPr>
        <w:t xml:space="preserve">For We Are Sold, I and My People: Women and Industry in </w:t>
      </w:r>
      <w:r w:rsidR="00696C1D" w:rsidRPr="00696C1D">
        <w:rPr>
          <w:rFonts w:ascii="Times New Roman" w:hAnsi="Times New Roman" w:cs="Times New Roman"/>
          <w:i/>
        </w:rPr>
        <w:t>Mexico’s Frontier</w:t>
      </w:r>
      <w:r w:rsidR="00696C1D" w:rsidRPr="00696C1D">
        <w:rPr>
          <w:rFonts w:ascii="Times New Roman" w:hAnsi="Times New Roman" w:cs="Times New Roman"/>
        </w:rPr>
        <w:t>. Albany: SUNY Press, chapters 4-8.</w:t>
      </w:r>
    </w:p>
    <w:p w:rsidR="00341079" w:rsidRPr="00696C1D" w:rsidRDefault="00696C1D" w:rsidP="00341079">
      <w:pPr>
        <w:ind w:left="720" w:hanging="720"/>
        <w:rPr>
          <w:rFonts w:ascii="Times New Roman" w:hAnsi="Times New Roman" w:cs="Times New Roman"/>
        </w:rPr>
      </w:pPr>
      <w:r w:rsidRPr="00696C1D">
        <w:rPr>
          <w:rFonts w:ascii="Times New Roman" w:hAnsi="Times New Roman" w:cs="Times New Roman"/>
        </w:rPr>
        <w:t xml:space="preserve">Iglesias Prieto, Norma (1997) </w:t>
      </w:r>
      <w:r w:rsidRPr="00696C1D">
        <w:rPr>
          <w:rFonts w:ascii="Times New Roman" w:hAnsi="Times New Roman" w:cs="Times New Roman"/>
          <w:i/>
        </w:rPr>
        <w:t xml:space="preserve">Beautiful Flowers of the Maquiladora: Life Histories of Women Workers in </w:t>
      </w:r>
      <w:r w:rsidR="00341079" w:rsidRPr="00696C1D">
        <w:rPr>
          <w:rFonts w:ascii="Times New Roman" w:hAnsi="Times New Roman" w:cs="Times New Roman"/>
          <w:i/>
        </w:rPr>
        <w:t>Tijuana</w:t>
      </w:r>
      <w:r w:rsidR="00341079" w:rsidRPr="00696C1D">
        <w:rPr>
          <w:rFonts w:ascii="Times New Roman" w:hAnsi="Times New Roman" w:cs="Times New Roman"/>
        </w:rPr>
        <w:t>. Austin: Univ</w:t>
      </w:r>
      <w:r w:rsidR="00341079">
        <w:rPr>
          <w:rFonts w:ascii="Times New Roman" w:hAnsi="Times New Roman" w:cs="Times New Roman"/>
        </w:rPr>
        <w:t>ersity of Texas Press, chapters</w:t>
      </w:r>
      <w:r w:rsidR="00341079" w:rsidRPr="00696C1D">
        <w:rPr>
          <w:rFonts w:ascii="Times New Roman" w:hAnsi="Times New Roman" w:cs="Times New Roman"/>
        </w:rPr>
        <w:t xml:space="preserve"> 3-</w:t>
      </w:r>
      <w:r w:rsidR="00341079">
        <w:rPr>
          <w:rFonts w:ascii="Times New Roman" w:hAnsi="Times New Roman" w:cs="Times New Roman"/>
        </w:rPr>
        <w:t>4.</w:t>
      </w:r>
    </w:p>
    <w:p w:rsidR="00696C1D" w:rsidRPr="00696C1D" w:rsidRDefault="00696C1D" w:rsidP="00696C1D">
      <w:pPr>
        <w:pStyle w:val="PlainText"/>
        <w:rPr>
          <w:rFonts w:ascii="Times New Roman" w:hAnsi="Times New Roman" w:cs="Times New Roman"/>
          <w:sz w:val="22"/>
          <w:szCs w:val="22"/>
        </w:rPr>
      </w:pPr>
      <w:r w:rsidRPr="00696C1D">
        <w:rPr>
          <w:rFonts w:ascii="Times New Roman" w:hAnsi="Times New Roman" w:cs="Times New Roman"/>
          <w:sz w:val="22"/>
          <w:szCs w:val="22"/>
        </w:rPr>
        <w:t xml:space="preserve">Sept. 21: </w:t>
      </w:r>
      <w:r w:rsidR="0041748E">
        <w:rPr>
          <w:rFonts w:ascii="Times New Roman" w:hAnsi="Times New Roman" w:cs="Times New Roman"/>
          <w:sz w:val="22"/>
          <w:szCs w:val="22"/>
        </w:rPr>
        <w:t>Back at the Border, Twenty Years O</w:t>
      </w:r>
      <w:r w:rsidRPr="00696C1D">
        <w:rPr>
          <w:rFonts w:ascii="Times New Roman" w:hAnsi="Times New Roman" w:cs="Times New Roman"/>
          <w:sz w:val="22"/>
          <w:szCs w:val="22"/>
        </w:rPr>
        <w:t>n</w:t>
      </w:r>
    </w:p>
    <w:p w:rsidR="00696C1D" w:rsidRDefault="00696C1D" w:rsidP="00696C1D">
      <w:pPr>
        <w:pStyle w:val="PlainText"/>
        <w:rPr>
          <w:rFonts w:ascii="Times New Roman" w:hAnsi="Times New Roman" w:cs="Times New Roman"/>
          <w:sz w:val="22"/>
          <w:szCs w:val="22"/>
        </w:rPr>
      </w:pPr>
      <w:r w:rsidRPr="00696C1D">
        <w:rPr>
          <w:rFonts w:ascii="Times New Roman" w:hAnsi="Times New Roman" w:cs="Times New Roman"/>
          <w:sz w:val="22"/>
          <w:szCs w:val="22"/>
        </w:rPr>
        <w:t xml:space="preserve">Salzinger, Leslie (2003 ) </w:t>
      </w:r>
      <w:r w:rsidRPr="00696C1D">
        <w:rPr>
          <w:rFonts w:ascii="Times New Roman" w:hAnsi="Times New Roman" w:cs="Times New Roman"/>
          <w:i/>
          <w:sz w:val="22"/>
          <w:szCs w:val="22"/>
        </w:rPr>
        <w:t>Genders in Production: Making Workers in Mexico’s Global Factories</w:t>
      </w:r>
      <w:r w:rsidRPr="00696C1D">
        <w:rPr>
          <w:rFonts w:ascii="Times New Roman" w:hAnsi="Times New Roman" w:cs="Times New Roman"/>
          <w:sz w:val="22"/>
          <w:szCs w:val="22"/>
        </w:rPr>
        <w:t>.</w:t>
      </w:r>
    </w:p>
    <w:p w:rsidR="00696C1D" w:rsidRDefault="00696C1D" w:rsidP="00696C1D">
      <w:pPr>
        <w:pStyle w:val="PlainText"/>
        <w:ind w:firstLine="720"/>
        <w:rPr>
          <w:rFonts w:ascii="Times New Roman" w:hAnsi="Times New Roman" w:cs="Times New Roman"/>
          <w:sz w:val="22"/>
          <w:szCs w:val="22"/>
        </w:rPr>
      </w:pPr>
      <w:r w:rsidRPr="00696C1D">
        <w:rPr>
          <w:rFonts w:ascii="Times New Roman" w:hAnsi="Times New Roman" w:cs="Times New Roman"/>
          <w:sz w:val="22"/>
          <w:szCs w:val="22"/>
        </w:rPr>
        <w:t>Berkeley</w:t>
      </w:r>
      <w:r>
        <w:rPr>
          <w:rFonts w:ascii="Times New Roman" w:hAnsi="Times New Roman" w:cs="Times New Roman"/>
          <w:sz w:val="22"/>
          <w:szCs w:val="22"/>
        </w:rPr>
        <w:t>: University of</w:t>
      </w:r>
      <w:r w:rsidR="00E25559">
        <w:rPr>
          <w:rFonts w:ascii="Times New Roman" w:hAnsi="Times New Roman" w:cs="Times New Roman"/>
          <w:sz w:val="22"/>
          <w:szCs w:val="22"/>
        </w:rPr>
        <w:t xml:space="preserve"> California Press, chapters 2-6</w:t>
      </w:r>
      <w:r>
        <w:rPr>
          <w:rFonts w:ascii="Times New Roman" w:hAnsi="Times New Roman" w:cs="Times New Roman"/>
          <w:sz w:val="22"/>
          <w:szCs w:val="22"/>
        </w:rPr>
        <w:t xml:space="preserve"> and 9.</w:t>
      </w:r>
    </w:p>
    <w:p w:rsidR="00696C1D" w:rsidRPr="006F06DE" w:rsidRDefault="006F06DE" w:rsidP="00696C1D">
      <w:pPr>
        <w:pStyle w:val="PlainText"/>
        <w:rPr>
          <w:rFonts w:ascii="Times New Roman" w:hAnsi="Times New Roman" w:cs="Times New Roman"/>
          <w:b/>
          <w:sz w:val="22"/>
          <w:szCs w:val="22"/>
        </w:rPr>
      </w:pPr>
      <w:r w:rsidRPr="006F06DE">
        <w:rPr>
          <w:rFonts w:ascii="Times New Roman" w:hAnsi="Times New Roman" w:cs="Times New Roman"/>
          <w:b/>
          <w:sz w:val="22"/>
          <w:szCs w:val="22"/>
        </w:rPr>
        <w:t>Response paper #1 due</w:t>
      </w:r>
    </w:p>
    <w:p w:rsidR="00F15976" w:rsidRDefault="00F15976" w:rsidP="008F0D2E">
      <w:pPr>
        <w:pStyle w:val="PlainText"/>
        <w:rPr>
          <w:rFonts w:ascii="Times New Roman" w:hAnsi="Times New Roman" w:cs="Times New Roman"/>
          <w:sz w:val="22"/>
          <w:szCs w:val="22"/>
        </w:rPr>
      </w:pPr>
    </w:p>
    <w:p w:rsidR="00696C1D" w:rsidRPr="008F0D2E" w:rsidRDefault="00696C1D" w:rsidP="008F0D2E">
      <w:pPr>
        <w:pStyle w:val="PlainText"/>
        <w:rPr>
          <w:rFonts w:ascii="Times New Roman" w:hAnsi="Times New Roman" w:cs="Times New Roman"/>
          <w:sz w:val="22"/>
          <w:szCs w:val="22"/>
        </w:rPr>
      </w:pPr>
      <w:r w:rsidRPr="008F0D2E">
        <w:rPr>
          <w:rFonts w:ascii="Times New Roman" w:hAnsi="Times New Roman" w:cs="Times New Roman"/>
          <w:sz w:val="22"/>
          <w:szCs w:val="22"/>
        </w:rPr>
        <w:t xml:space="preserve">Sept. 28: </w:t>
      </w:r>
      <w:r w:rsidR="0041748E" w:rsidRPr="008F0D2E">
        <w:rPr>
          <w:rFonts w:ascii="Times New Roman" w:hAnsi="Times New Roman" w:cs="Times New Roman"/>
          <w:sz w:val="22"/>
          <w:szCs w:val="22"/>
        </w:rPr>
        <w:t>The Maquila Murders?</w:t>
      </w:r>
    </w:p>
    <w:p w:rsidR="0041748E" w:rsidRPr="008F0D2E" w:rsidRDefault="0041748E" w:rsidP="008F0D2E">
      <w:pPr>
        <w:spacing w:after="0" w:line="240" w:lineRule="auto"/>
        <w:ind w:left="720" w:hanging="720"/>
        <w:rPr>
          <w:rFonts w:ascii="Times New Roman" w:hAnsi="Times New Roman" w:cs="Times New Roman"/>
        </w:rPr>
      </w:pPr>
      <w:r w:rsidRPr="008F0D2E">
        <w:rPr>
          <w:rFonts w:ascii="Times New Roman" w:hAnsi="Times New Roman" w:cs="Times New Roman"/>
        </w:rPr>
        <w:t xml:space="preserve">Nathan, Debbie (1997) “Work, Sex and Danger in Ciudad Juárez.” </w:t>
      </w:r>
      <w:r w:rsidRPr="008F0D2E">
        <w:rPr>
          <w:rFonts w:ascii="Times New Roman" w:hAnsi="Times New Roman" w:cs="Times New Roman"/>
          <w:i/>
        </w:rPr>
        <w:t>NACLA Report on the Americas</w:t>
      </w:r>
      <w:r w:rsidRPr="008F0D2E">
        <w:rPr>
          <w:rFonts w:ascii="Times New Roman" w:hAnsi="Times New Roman" w:cs="Times New Roman"/>
        </w:rPr>
        <w:t xml:space="preserve"> 33(3): 24-30. </w:t>
      </w:r>
    </w:p>
    <w:p w:rsidR="008F0D2E" w:rsidRPr="008F0D2E" w:rsidRDefault="008F0D2E" w:rsidP="008F0D2E">
      <w:pPr>
        <w:spacing w:after="0" w:line="240" w:lineRule="auto"/>
        <w:ind w:left="720" w:hanging="720"/>
        <w:rPr>
          <w:rFonts w:ascii="Times New Roman" w:hAnsi="Times New Roman" w:cs="Times New Roman"/>
        </w:rPr>
      </w:pPr>
      <w:r>
        <w:rPr>
          <w:rFonts w:ascii="Times New Roman" w:hAnsi="Times New Roman" w:cs="Times New Roman"/>
        </w:rPr>
        <w:t xml:space="preserve">Wright, Melissa (2006) </w:t>
      </w:r>
      <w:r w:rsidRPr="00A61C1C">
        <w:rPr>
          <w:rFonts w:ascii="Times New Roman" w:hAnsi="Times New Roman" w:cs="Times New Roman"/>
          <w:i/>
        </w:rPr>
        <w:t>Disposable Women and Other Myths of Global Capitalism</w:t>
      </w:r>
      <w:r>
        <w:rPr>
          <w:rFonts w:ascii="Times New Roman" w:hAnsi="Times New Roman" w:cs="Times New Roman"/>
        </w:rPr>
        <w:t>. New York: Routledge, chapter</w:t>
      </w:r>
      <w:r w:rsidR="00A61C1C">
        <w:rPr>
          <w:rFonts w:ascii="Times New Roman" w:hAnsi="Times New Roman" w:cs="Times New Roman"/>
        </w:rPr>
        <w:t>s</w:t>
      </w:r>
      <w:r>
        <w:rPr>
          <w:rFonts w:ascii="Times New Roman" w:hAnsi="Times New Roman" w:cs="Times New Roman"/>
        </w:rPr>
        <w:t xml:space="preserve"> </w:t>
      </w:r>
      <w:r w:rsidR="00A61C1C">
        <w:rPr>
          <w:rFonts w:ascii="Times New Roman" w:hAnsi="Times New Roman" w:cs="Times New Roman"/>
        </w:rPr>
        <w:t xml:space="preserve">4 and </w:t>
      </w:r>
      <w:r>
        <w:rPr>
          <w:rFonts w:ascii="Times New Roman" w:hAnsi="Times New Roman" w:cs="Times New Roman"/>
        </w:rPr>
        <w:t>7.</w:t>
      </w:r>
    </w:p>
    <w:p w:rsidR="0041748E" w:rsidRPr="008F0D2E" w:rsidRDefault="0041748E" w:rsidP="008F0D2E">
      <w:pPr>
        <w:spacing w:after="0" w:line="240" w:lineRule="auto"/>
        <w:rPr>
          <w:rFonts w:ascii="Times New Roman" w:hAnsi="Times New Roman" w:cs="Times New Roman"/>
          <w:i/>
        </w:rPr>
      </w:pPr>
      <w:r w:rsidRPr="008F0D2E">
        <w:rPr>
          <w:rFonts w:ascii="Times New Roman" w:hAnsi="Times New Roman" w:cs="Times New Roman"/>
        </w:rPr>
        <w:t xml:space="preserve">Film, </w:t>
      </w:r>
      <w:r w:rsidRPr="008F0D2E">
        <w:rPr>
          <w:rFonts w:ascii="Times New Roman" w:hAnsi="Times New Roman" w:cs="Times New Roman"/>
          <w:i/>
        </w:rPr>
        <w:t>“Señorita Extraviada”</w:t>
      </w:r>
    </w:p>
    <w:p w:rsidR="00F15976" w:rsidRPr="008F0D2E" w:rsidRDefault="00F15976" w:rsidP="008F0D2E">
      <w:pPr>
        <w:spacing w:after="0" w:line="240" w:lineRule="auto"/>
        <w:rPr>
          <w:rFonts w:ascii="Times New Roman" w:hAnsi="Times New Roman" w:cs="Times New Roman"/>
        </w:rPr>
      </w:pPr>
    </w:p>
    <w:p w:rsidR="008F0D2E" w:rsidRPr="008F0D2E" w:rsidRDefault="00A61C1C" w:rsidP="008F0D2E">
      <w:pPr>
        <w:spacing w:after="0" w:line="240" w:lineRule="auto"/>
        <w:rPr>
          <w:rFonts w:ascii="Times New Roman" w:hAnsi="Times New Roman" w:cs="Times New Roman"/>
        </w:rPr>
      </w:pPr>
      <w:r>
        <w:rPr>
          <w:rFonts w:ascii="Times New Roman" w:hAnsi="Times New Roman" w:cs="Times New Roman"/>
        </w:rPr>
        <w:t xml:space="preserve">Oct. 5: </w:t>
      </w:r>
      <w:r w:rsidR="0041748E" w:rsidRPr="008F0D2E">
        <w:rPr>
          <w:rFonts w:ascii="Times New Roman" w:hAnsi="Times New Roman" w:cs="Times New Roman"/>
        </w:rPr>
        <w:t>Gen</w:t>
      </w:r>
      <w:r w:rsidR="008F0D2E">
        <w:rPr>
          <w:rFonts w:ascii="Times New Roman" w:hAnsi="Times New Roman" w:cs="Times New Roman"/>
        </w:rPr>
        <w:t>der in the Chinese Miracle</w:t>
      </w:r>
    </w:p>
    <w:p w:rsidR="0041748E" w:rsidRPr="008F0D2E" w:rsidRDefault="008F0D2E" w:rsidP="00EF6AB3">
      <w:pPr>
        <w:spacing w:after="0" w:line="240" w:lineRule="auto"/>
        <w:ind w:left="720" w:hanging="720"/>
        <w:rPr>
          <w:rFonts w:ascii="Times New Roman" w:hAnsi="Times New Roman" w:cs="Times New Roman"/>
        </w:rPr>
      </w:pPr>
      <w:r>
        <w:rPr>
          <w:rFonts w:ascii="Times New Roman" w:hAnsi="Times New Roman" w:cs="Times New Roman"/>
        </w:rPr>
        <w:t xml:space="preserve">Lee, Ching Kwan (1998) </w:t>
      </w:r>
      <w:r>
        <w:rPr>
          <w:rFonts w:ascii="Times New Roman" w:hAnsi="Times New Roman" w:cs="Times New Roman"/>
          <w:i/>
        </w:rPr>
        <w:t>Gender and the South China Miracle: Two Worlds of Factory Women</w:t>
      </w:r>
      <w:r>
        <w:rPr>
          <w:rFonts w:ascii="Times New Roman" w:hAnsi="Times New Roman" w:cs="Times New Roman"/>
        </w:rPr>
        <w:t xml:space="preserve">. Berkeley: University </w:t>
      </w:r>
      <w:r w:rsidR="005A3B83">
        <w:rPr>
          <w:rFonts w:ascii="Times New Roman" w:hAnsi="Times New Roman" w:cs="Times New Roman"/>
        </w:rPr>
        <w:t>of California Press, chapters 1-</w:t>
      </w:r>
      <w:r>
        <w:rPr>
          <w:rFonts w:ascii="Times New Roman" w:hAnsi="Times New Roman" w:cs="Times New Roman"/>
        </w:rPr>
        <w:t xml:space="preserve">2, </w:t>
      </w:r>
      <w:r w:rsidR="0041748E" w:rsidRPr="008F0D2E">
        <w:rPr>
          <w:rFonts w:ascii="Times New Roman" w:hAnsi="Times New Roman" w:cs="Times New Roman"/>
        </w:rPr>
        <w:t>4</w:t>
      </w:r>
      <w:r>
        <w:rPr>
          <w:rFonts w:ascii="Times New Roman" w:hAnsi="Times New Roman" w:cs="Times New Roman"/>
        </w:rPr>
        <w:t xml:space="preserve"> and 6</w:t>
      </w:r>
    </w:p>
    <w:p w:rsidR="00341079" w:rsidRDefault="00EF6AB3" w:rsidP="00341079">
      <w:pPr>
        <w:spacing w:after="0" w:line="240" w:lineRule="auto"/>
        <w:ind w:left="720" w:hanging="720"/>
        <w:rPr>
          <w:rFonts w:ascii="Times New Roman" w:hAnsi="Times New Roman" w:cs="Times New Roman"/>
        </w:rPr>
      </w:pPr>
      <w:r>
        <w:rPr>
          <w:rFonts w:ascii="Times New Roman" w:hAnsi="Times New Roman" w:cs="Times New Roman"/>
        </w:rPr>
        <w:t xml:space="preserve">Wright, Melissa (2006) </w:t>
      </w:r>
      <w:r w:rsidRPr="00A61C1C">
        <w:rPr>
          <w:rFonts w:ascii="Times New Roman" w:hAnsi="Times New Roman" w:cs="Times New Roman"/>
          <w:i/>
        </w:rPr>
        <w:t>Disposable Women and Other Myths of Global Capitalism</w:t>
      </w:r>
      <w:r>
        <w:rPr>
          <w:rFonts w:ascii="Times New Roman" w:hAnsi="Times New Roman" w:cs="Times New Roman"/>
        </w:rPr>
        <w:t>. New York:  Routledge, chapters 1-3.</w:t>
      </w:r>
    </w:p>
    <w:p w:rsidR="006F06DE" w:rsidRPr="006F06DE" w:rsidRDefault="006F06DE" w:rsidP="00EF6AB3">
      <w:pPr>
        <w:spacing w:after="0" w:line="240" w:lineRule="auto"/>
        <w:ind w:left="720" w:hanging="720"/>
        <w:rPr>
          <w:rFonts w:ascii="Times New Roman" w:hAnsi="Times New Roman" w:cs="Times New Roman"/>
          <w:b/>
        </w:rPr>
      </w:pPr>
      <w:r w:rsidRPr="006F06DE">
        <w:rPr>
          <w:rFonts w:ascii="Times New Roman" w:hAnsi="Times New Roman" w:cs="Times New Roman"/>
          <w:b/>
        </w:rPr>
        <w:t>Response Paper #2 due</w:t>
      </w:r>
    </w:p>
    <w:p w:rsidR="00F15976" w:rsidRDefault="00F15976" w:rsidP="00F15976">
      <w:pPr>
        <w:spacing w:after="0" w:line="240" w:lineRule="auto"/>
        <w:rPr>
          <w:rFonts w:ascii="Times New Roman" w:hAnsi="Times New Roman" w:cs="Times New Roman"/>
        </w:rPr>
      </w:pPr>
    </w:p>
    <w:p w:rsidR="00A61C1C" w:rsidRDefault="008F0D2E" w:rsidP="00A61C1C">
      <w:pPr>
        <w:spacing w:after="0" w:line="240" w:lineRule="auto"/>
        <w:ind w:left="720" w:hanging="720"/>
        <w:rPr>
          <w:rFonts w:ascii="Times New Roman" w:hAnsi="Times New Roman" w:cs="Times New Roman"/>
        </w:rPr>
      </w:pPr>
      <w:r>
        <w:rPr>
          <w:rFonts w:ascii="Times New Roman" w:hAnsi="Times New Roman" w:cs="Times New Roman"/>
        </w:rPr>
        <w:t xml:space="preserve">October 12: </w:t>
      </w:r>
      <w:r w:rsidR="005A3B83">
        <w:rPr>
          <w:rFonts w:ascii="Times New Roman" w:hAnsi="Times New Roman" w:cs="Times New Roman"/>
        </w:rPr>
        <w:t>Gender, State and Market in the Transition from Socialism</w:t>
      </w:r>
    </w:p>
    <w:p w:rsidR="008A1E99" w:rsidRDefault="008A1E99" w:rsidP="008A1E99">
      <w:pPr>
        <w:spacing w:after="0" w:line="240" w:lineRule="auto"/>
        <w:ind w:left="720" w:hanging="720"/>
        <w:rPr>
          <w:rFonts w:ascii="Times New Roman" w:hAnsi="Times New Roman" w:cs="Times New Roman"/>
        </w:rPr>
      </w:pPr>
      <w:r>
        <w:rPr>
          <w:rFonts w:ascii="Times New Roman" w:hAnsi="Times New Roman" w:cs="Times New Roman"/>
        </w:rPr>
        <w:t xml:space="preserve">Ngai, Pun (2006) </w:t>
      </w:r>
      <w:r w:rsidRPr="005A3B83">
        <w:rPr>
          <w:rFonts w:ascii="Times New Roman" w:hAnsi="Times New Roman" w:cs="Times New Roman"/>
          <w:i/>
        </w:rPr>
        <w:t>Made in China: Women Factory</w:t>
      </w:r>
      <w:r w:rsidR="005A3B83" w:rsidRPr="005A3B83">
        <w:rPr>
          <w:rFonts w:ascii="Times New Roman" w:hAnsi="Times New Roman" w:cs="Times New Roman"/>
          <w:i/>
        </w:rPr>
        <w:t xml:space="preserve"> Workers in a Global Workplace</w:t>
      </w:r>
      <w:r w:rsidR="005A3B83">
        <w:rPr>
          <w:rFonts w:ascii="Times New Roman" w:hAnsi="Times New Roman" w:cs="Times New Roman"/>
        </w:rPr>
        <w:t>.</w:t>
      </w:r>
      <w:r>
        <w:rPr>
          <w:rFonts w:ascii="Times New Roman" w:hAnsi="Times New Roman" w:cs="Times New Roman"/>
        </w:rPr>
        <w:t xml:space="preserve"> Durham: Duke University Press, chapters 1, 2 and 4.</w:t>
      </w:r>
    </w:p>
    <w:p w:rsidR="006F06DE" w:rsidRDefault="00EF6AB3" w:rsidP="006F06DE">
      <w:pPr>
        <w:pStyle w:val="PlainText"/>
        <w:ind w:left="720" w:hanging="720"/>
        <w:rPr>
          <w:rFonts w:ascii="Times New Roman" w:hAnsi="Times New Roman" w:cs="Times New Roman"/>
          <w:sz w:val="22"/>
          <w:szCs w:val="22"/>
        </w:rPr>
      </w:pPr>
      <w:r w:rsidRPr="00B76D12">
        <w:rPr>
          <w:rFonts w:ascii="Times New Roman" w:hAnsi="Times New Roman" w:cs="Times New Roman"/>
          <w:sz w:val="22"/>
          <w:szCs w:val="22"/>
        </w:rPr>
        <w:t xml:space="preserve">Gal, Susan and Gail Kligman (2000) </w:t>
      </w:r>
      <w:r w:rsidRPr="005A3B83">
        <w:rPr>
          <w:rFonts w:ascii="Times New Roman" w:hAnsi="Times New Roman" w:cs="Times New Roman"/>
          <w:i/>
          <w:sz w:val="22"/>
          <w:szCs w:val="22"/>
        </w:rPr>
        <w:t>The Politics of Gender after Socialism</w:t>
      </w:r>
      <w:r w:rsidRPr="00B76D12">
        <w:rPr>
          <w:rFonts w:ascii="Times New Roman" w:hAnsi="Times New Roman" w:cs="Times New Roman"/>
          <w:sz w:val="22"/>
          <w:szCs w:val="22"/>
        </w:rPr>
        <w:t>. Prince</w:t>
      </w:r>
      <w:r>
        <w:rPr>
          <w:rFonts w:ascii="Times New Roman" w:hAnsi="Times New Roman" w:cs="Times New Roman"/>
          <w:sz w:val="22"/>
          <w:szCs w:val="22"/>
        </w:rPr>
        <w:t xml:space="preserve">ton: Princeton University Press, chapters </w:t>
      </w:r>
      <w:r w:rsidR="00EB07D4">
        <w:rPr>
          <w:rFonts w:ascii="Times New Roman" w:hAnsi="Times New Roman" w:cs="Times New Roman"/>
          <w:sz w:val="22"/>
          <w:szCs w:val="22"/>
        </w:rPr>
        <w:t>1, 3 and 4.</w:t>
      </w:r>
    </w:p>
    <w:p w:rsidR="00341079" w:rsidRPr="00341079" w:rsidRDefault="00341079" w:rsidP="00341079">
      <w:pPr>
        <w:spacing w:after="0" w:line="240" w:lineRule="auto"/>
        <w:ind w:left="720" w:hanging="720"/>
        <w:rPr>
          <w:rFonts w:ascii="Times New Roman" w:hAnsi="Times New Roman" w:cs="Times New Roman"/>
          <w:i/>
        </w:rPr>
      </w:pPr>
      <w:r>
        <w:rPr>
          <w:rFonts w:ascii="Times New Roman" w:hAnsi="Times New Roman" w:cs="Times New Roman"/>
        </w:rPr>
        <w:t xml:space="preserve">Film, </w:t>
      </w:r>
      <w:r w:rsidRPr="00341079">
        <w:rPr>
          <w:rFonts w:ascii="Times New Roman" w:hAnsi="Times New Roman" w:cs="Times New Roman"/>
          <w:i/>
        </w:rPr>
        <w:t>“Mardi Gras: Made in China”</w:t>
      </w:r>
    </w:p>
    <w:p w:rsidR="00F15976" w:rsidRDefault="00F15976" w:rsidP="00EF6AB3">
      <w:pPr>
        <w:spacing w:after="0" w:line="240" w:lineRule="auto"/>
        <w:rPr>
          <w:rFonts w:ascii="Times New Roman" w:hAnsi="Times New Roman" w:cs="Times New Roman"/>
        </w:rPr>
      </w:pPr>
    </w:p>
    <w:p w:rsidR="00EF6AB3" w:rsidRPr="00EF6AB3" w:rsidRDefault="00EF6AB3" w:rsidP="008A1E99">
      <w:pPr>
        <w:spacing w:after="0" w:line="240" w:lineRule="auto"/>
        <w:ind w:left="720" w:hanging="720"/>
        <w:rPr>
          <w:rFonts w:ascii="Times New Roman" w:hAnsi="Times New Roman" w:cs="Times New Roman"/>
        </w:rPr>
      </w:pPr>
      <w:r w:rsidRPr="00EF6AB3">
        <w:rPr>
          <w:rFonts w:ascii="Times New Roman" w:hAnsi="Times New Roman" w:cs="Times New Roman"/>
        </w:rPr>
        <w:t>Oct. 19</w:t>
      </w:r>
      <w:r w:rsidR="005A3B83">
        <w:rPr>
          <w:rFonts w:ascii="Times New Roman" w:hAnsi="Times New Roman" w:cs="Times New Roman"/>
        </w:rPr>
        <w:t xml:space="preserve">: Gender and the </w:t>
      </w:r>
      <w:r w:rsidR="00876142">
        <w:rPr>
          <w:rFonts w:ascii="Times New Roman" w:hAnsi="Times New Roman" w:cs="Times New Roman"/>
        </w:rPr>
        <w:t xml:space="preserve">Organization of Service Work </w:t>
      </w:r>
    </w:p>
    <w:p w:rsidR="00EF6AB3" w:rsidRPr="00EF6AB3" w:rsidRDefault="00EF6AB3" w:rsidP="008A1E99">
      <w:pPr>
        <w:spacing w:after="0" w:line="240" w:lineRule="auto"/>
        <w:ind w:left="720" w:hanging="720"/>
        <w:rPr>
          <w:rFonts w:ascii="Times New Roman" w:hAnsi="Times New Roman" w:cs="Times New Roman"/>
        </w:rPr>
      </w:pPr>
      <w:r w:rsidRPr="00EF6AB3">
        <w:rPr>
          <w:rFonts w:ascii="Times New Roman" w:hAnsi="Times New Roman" w:cs="Times New Roman"/>
        </w:rPr>
        <w:t xml:space="preserve">Otis, Eileen (2008) “Beyond the Industrial Paradigm: Market-Embedded Labor and the Gender Organization of Global Service Work in China.” </w:t>
      </w:r>
      <w:r w:rsidRPr="00EF6AB3">
        <w:rPr>
          <w:rFonts w:ascii="Times New Roman" w:hAnsi="Times New Roman" w:cs="Times New Roman"/>
          <w:i/>
        </w:rPr>
        <w:t>American Sociological Review</w:t>
      </w:r>
      <w:r w:rsidRPr="00EF6AB3">
        <w:rPr>
          <w:rFonts w:ascii="Times New Roman" w:hAnsi="Times New Roman" w:cs="Times New Roman"/>
        </w:rPr>
        <w:t xml:space="preserve"> 73 (1): 15-36.</w:t>
      </w:r>
    </w:p>
    <w:p w:rsidR="00A61C1C" w:rsidRDefault="00EF6AB3" w:rsidP="00EF6AB3">
      <w:pPr>
        <w:spacing w:after="0" w:line="240" w:lineRule="auto"/>
        <w:ind w:left="720" w:hanging="720"/>
        <w:rPr>
          <w:rFonts w:ascii="Times New Roman" w:hAnsi="Times New Roman" w:cs="Times New Roman"/>
        </w:rPr>
      </w:pPr>
      <w:r w:rsidRPr="00EF6AB3">
        <w:rPr>
          <w:rFonts w:ascii="Times New Roman" w:hAnsi="Times New Roman" w:cs="Times New Roman"/>
        </w:rPr>
        <w:t xml:space="preserve">Hanser, Amy (2005) “The Gendered Rice Bowl: The Sexual Politics of Service Work in Urban </w:t>
      </w:r>
      <w:smartTag w:uri="urn:schemas-microsoft-com:office:smarttags" w:element="country-region">
        <w:smartTag w:uri="urn:schemas-microsoft-com:office:smarttags" w:element="place">
          <w:r w:rsidRPr="00EF6AB3">
            <w:rPr>
              <w:rFonts w:ascii="Times New Roman" w:hAnsi="Times New Roman" w:cs="Times New Roman"/>
            </w:rPr>
            <w:t>China</w:t>
          </w:r>
        </w:smartTag>
      </w:smartTag>
      <w:r w:rsidRPr="00EF6AB3">
        <w:rPr>
          <w:rFonts w:ascii="Times New Roman" w:hAnsi="Times New Roman" w:cs="Times New Roman"/>
        </w:rPr>
        <w:t xml:space="preserve">.” </w:t>
      </w:r>
      <w:r w:rsidRPr="00EF6AB3">
        <w:rPr>
          <w:rFonts w:ascii="Times New Roman" w:hAnsi="Times New Roman" w:cs="Times New Roman"/>
          <w:i/>
          <w:iCs/>
        </w:rPr>
        <w:t>Gender and Society</w:t>
      </w:r>
      <w:r w:rsidRPr="00EF6AB3">
        <w:rPr>
          <w:rFonts w:ascii="Times New Roman" w:hAnsi="Times New Roman" w:cs="Times New Roman"/>
        </w:rPr>
        <w:t xml:space="preserve"> 19: 581-600.</w:t>
      </w:r>
    </w:p>
    <w:p w:rsidR="00F15976" w:rsidRPr="00F15976" w:rsidRDefault="00F15976" w:rsidP="00A61C1C">
      <w:pPr>
        <w:spacing w:after="0" w:line="240" w:lineRule="auto"/>
        <w:rPr>
          <w:rFonts w:ascii="Times New Roman" w:hAnsi="Times New Roman" w:cs="Times New Roman"/>
          <w:b/>
        </w:rPr>
      </w:pPr>
      <w:r w:rsidRPr="00F15976">
        <w:rPr>
          <w:rFonts w:ascii="Times New Roman" w:hAnsi="Times New Roman" w:cs="Times New Roman"/>
          <w:b/>
        </w:rPr>
        <w:t>Response paper #3 due</w:t>
      </w:r>
    </w:p>
    <w:p w:rsidR="00F15976" w:rsidRDefault="00F15976" w:rsidP="00A61C1C">
      <w:pPr>
        <w:spacing w:after="0" w:line="240" w:lineRule="auto"/>
        <w:rPr>
          <w:rFonts w:ascii="Times New Roman" w:hAnsi="Times New Roman" w:cs="Times New Roman"/>
        </w:rPr>
      </w:pPr>
    </w:p>
    <w:p w:rsidR="00A61C1C" w:rsidRPr="001411B2" w:rsidRDefault="008A1E99" w:rsidP="001411B2">
      <w:pPr>
        <w:spacing w:after="0" w:line="240" w:lineRule="auto"/>
        <w:ind w:left="720" w:hanging="720"/>
        <w:rPr>
          <w:rFonts w:ascii="Times New Roman" w:hAnsi="Times New Roman" w:cs="Times New Roman"/>
        </w:rPr>
      </w:pPr>
      <w:r>
        <w:rPr>
          <w:rFonts w:ascii="Times New Roman" w:hAnsi="Times New Roman" w:cs="Times New Roman"/>
        </w:rPr>
        <w:t xml:space="preserve">Oct. </w:t>
      </w:r>
      <w:r w:rsidR="00EF6AB3">
        <w:rPr>
          <w:rFonts w:ascii="Times New Roman" w:hAnsi="Times New Roman" w:cs="Times New Roman"/>
        </w:rPr>
        <w:t>26</w:t>
      </w:r>
      <w:r w:rsidR="002D6396">
        <w:rPr>
          <w:rFonts w:ascii="Times New Roman" w:hAnsi="Times New Roman" w:cs="Times New Roman"/>
        </w:rPr>
        <w:t>: What is high-tech</w:t>
      </w:r>
      <w:r w:rsidR="00341079">
        <w:rPr>
          <w:rFonts w:ascii="Times New Roman" w:hAnsi="Times New Roman" w:cs="Times New Roman"/>
        </w:rPr>
        <w:t xml:space="preserve"> anyway</w:t>
      </w:r>
      <w:r w:rsidR="002D6396">
        <w:rPr>
          <w:rFonts w:ascii="Times New Roman" w:hAnsi="Times New Roman" w:cs="Times New Roman"/>
        </w:rPr>
        <w:t>? Gender and the Globalization of IT Work</w:t>
      </w:r>
    </w:p>
    <w:p w:rsidR="00876142" w:rsidRDefault="00876142" w:rsidP="00876142">
      <w:pPr>
        <w:spacing w:after="0" w:line="240" w:lineRule="auto"/>
        <w:ind w:left="720" w:hanging="720"/>
        <w:rPr>
          <w:rFonts w:ascii="Times New Roman" w:hAnsi="Times New Roman" w:cs="Times New Roman"/>
        </w:rPr>
      </w:pPr>
      <w:r w:rsidRPr="008A1E99">
        <w:rPr>
          <w:rFonts w:ascii="Times New Roman" w:hAnsi="Times New Roman" w:cs="Times New Roman"/>
        </w:rPr>
        <w:t xml:space="preserve">Freeman, Carla (1993) “Designing Women: Corporate Discipline and Barbados' Off-Shore Pink Collar Sector.” </w:t>
      </w:r>
      <w:r w:rsidRPr="008A1E99">
        <w:rPr>
          <w:rStyle w:val="Emphasis"/>
          <w:rFonts w:ascii="Times New Roman" w:hAnsi="Times New Roman" w:cs="Times New Roman"/>
        </w:rPr>
        <w:t>Cultural  Anthropology.</w:t>
      </w:r>
      <w:r w:rsidRPr="008A1E99">
        <w:rPr>
          <w:rFonts w:ascii="Times New Roman" w:hAnsi="Times New Roman" w:cs="Times New Roman"/>
        </w:rPr>
        <w:t xml:space="preserve"> Vol. 8 (2):169-186. </w:t>
      </w:r>
    </w:p>
    <w:p w:rsidR="002D6396" w:rsidRDefault="002D6396" w:rsidP="00FE1B19">
      <w:pPr>
        <w:spacing w:after="0" w:line="240" w:lineRule="auto"/>
        <w:ind w:left="720" w:hanging="720"/>
        <w:rPr>
          <w:rFonts w:ascii="Times New Roman" w:hAnsi="Times New Roman" w:cs="Times New Roman"/>
        </w:rPr>
      </w:pPr>
      <w:r w:rsidRPr="008A1E99">
        <w:rPr>
          <w:rFonts w:ascii="Times New Roman" w:hAnsi="Times New Roman" w:cs="Times New Roman"/>
        </w:rPr>
        <w:t xml:space="preserve">Patel Reena (2006) “Working the Night Shift: Gender and the Global Economy. </w:t>
      </w:r>
      <w:r>
        <w:rPr>
          <w:rFonts w:ascii="Times New Roman" w:hAnsi="Times New Roman" w:cs="Times New Roman"/>
        </w:rPr>
        <w:t xml:space="preserve">“ </w:t>
      </w:r>
      <w:r w:rsidRPr="008A1E99">
        <w:rPr>
          <w:rFonts w:ascii="Times New Roman" w:hAnsi="Times New Roman" w:cs="Times New Roman"/>
          <w:i/>
        </w:rPr>
        <w:t xml:space="preserve">ACME </w:t>
      </w:r>
      <w:r w:rsidRPr="008A1E99">
        <w:rPr>
          <w:rFonts w:ascii="Times New Roman" w:hAnsi="Times New Roman" w:cs="Times New Roman"/>
        </w:rPr>
        <w:t>5(1): 9-27.</w:t>
      </w:r>
    </w:p>
    <w:p w:rsidR="00FE1B19" w:rsidRPr="00FE1B19" w:rsidRDefault="00FE1B19" w:rsidP="00FE1B19">
      <w:pPr>
        <w:autoSpaceDE w:val="0"/>
        <w:autoSpaceDN w:val="0"/>
        <w:adjustRightInd w:val="0"/>
        <w:spacing w:after="0" w:line="240" w:lineRule="auto"/>
        <w:ind w:left="720" w:hanging="720"/>
        <w:rPr>
          <w:rFonts w:ascii="Times New Roman" w:hAnsi="Times New Roman" w:cs="Times New Roman"/>
        </w:rPr>
      </w:pPr>
      <w:bookmarkStart w:id="0" w:name="citation"/>
      <w:r w:rsidRPr="00FE1B19">
        <w:rPr>
          <w:rFonts w:ascii="Times New Roman" w:hAnsi="Times New Roman" w:cs="Times New Roman"/>
        </w:rPr>
        <w:t>Adam, A., H. Richardson, M. Griffiths and K. Moore (2008), ‘Gendered Futures?</w:t>
      </w:r>
      <w:r>
        <w:rPr>
          <w:rFonts w:ascii="Times New Roman" w:hAnsi="Times New Roman" w:cs="Times New Roman"/>
        </w:rPr>
        <w:t xml:space="preserve"> </w:t>
      </w:r>
      <w:r w:rsidRPr="00FE1B19">
        <w:rPr>
          <w:rFonts w:ascii="Times New Roman" w:hAnsi="Times New Roman" w:cs="Times New Roman"/>
        </w:rPr>
        <w:t>Women, the ICT</w:t>
      </w:r>
    </w:p>
    <w:p w:rsidR="00FE1B19" w:rsidRPr="00FE1B19" w:rsidRDefault="00FE1B19" w:rsidP="00FE1B19">
      <w:pPr>
        <w:autoSpaceDE w:val="0"/>
        <w:autoSpaceDN w:val="0"/>
        <w:adjustRightInd w:val="0"/>
        <w:spacing w:after="0" w:line="240" w:lineRule="auto"/>
        <w:ind w:left="720"/>
        <w:rPr>
          <w:rFonts w:ascii="Times New Roman" w:hAnsi="Times New Roman" w:cs="Times New Roman"/>
        </w:rPr>
      </w:pPr>
      <w:r w:rsidRPr="00FE1B19">
        <w:rPr>
          <w:rFonts w:ascii="Times New Roman" w:hAnsi="Times New Roman" w:cs="Times New Roman"/>
        </w:rPr>
        <w:t xml:space="preserve">Workplace and Stories of the Future’, </w:t>
      </w:r>
      <w:r w:rsidRPr="00FE1B19">
        <w:rPr>
          <w:rFonts w:ascii="Times New Roman" w:hAnsi="Times New Roman" w:cs="Times New Roman"/>
          <w:i/>
          <w:iCs/>
        </w:rPr>
        <w:t xml:space="preserve">Gender, Work and Organization </w:t>
      </w:r>
      <w:r>
        <w:rPr>
          <w:rFonts w:ascii="Times New Roman" w:hAnsi="Times New Roman" w:cs="Times New Roman"/>
          <w:bCs/>
        </w:rPr>
        <w:t>15(</w:t>
      </w:r>
      <w:r>
        <w:rPr>
          <w:rFonts w:ascii="Times New Roman" w:hAnsi="Times New Roman" w:cs="Times New Roman"/>
        </w:rPr>
        <w:t>5): 523-542.</w:t>
      </w:r>
    </w:p>
    <w:bookmarkEnd w:id="0"/>
    <w:p w:rsidR="00FE1B19" w:rsidRPr="00FE1B19" w:rsidRDefault="00FE1B19" w:rsidP="00876142">
      <w:pPr>
        <w:spacing w:after="0" w:line="240" w:lineRule="auto"/>
        <w:ind w:left="720" w:hanging="720"/>
        <w:rPr>
          <w:rFonts w:ascii="Times New Roman" w:hAnsi="Times New Roman" w:cs="Times New Roman"/>
        </w:rPr>
      </w:pPr>
    </w:p>
    <w:p w:rsidR="00341079" w:rsidRDefault="00341079" w:rsidP="001411B2">
      <w:pPr>
        <w:spacing w:after="0" w:line="240" w:lineRule="auto"/>
        <w:ind w:left="720" w:hanging="720"/>
        <w:rPr>
          <w:rFonts w:ascii="Times New Roman" w:hAnsi="Times New Roman" w:cs="Times New Roman"/>
        </w:rPr>
      </w:pPr>
    </w:p>
    <w:p w:rsidR="002D6396" w:rsidRDefault="00FE1B19" w:rsidP="001411B2">
      <w:pPr>
        <w:spacing w:after="0" w:line="240" w:lineRule="auto"/>
        <w:ind w:left="720" w:hanging="720"/>
        <w:rPr>
          <w:rFonts w:ascii="Times New Roman" w:hAnsi="Times New Roman" w:cs="Times New Roman"/>
        </w:rPr>
      </w:pPr>
      <w:r>
        <w:rPr>
          <w:rFonts w:ascii="Times New Roman" w:hAnsi="Times New Roman" w:cs="Times New Roman"/>
        </w:rPr>
        <w:lastRenderedPageBreak/>
        <w:t xml:space="preserve">November 2: </w:t>
      </w:r>
      <w:r w:rsidR="002D6396">
        <w:rPr>
          <w:rFonts w:ascii="Times New Roman" w:hAnsi="Times New Roman" w:cs="Times New Roman"/>
        </w:rPr>
        <w:t>The Gendered Political Economy Approach</w:t>
      </w:r>
    </w:p>
    <w:p w:rsidR="00A61C1C" w:rsidRPr="001411B2" w:rsidRDefault="00A61C1C" w:rsidP="001411B2">
      <w:pPr>
        <w:spacing w:after="0" w:line="240" w:lineRule="auto"/>
        <w:ind w:left="720" w:hanging="720"/>
        <w:rPr>
          <w:rFonts w:ascii="Times New Roman" w:hAnsi="Times New Roman" w:cs="Times New Roman"/>
        </w:rPr>
      </w:pPr>
      <w:r w:rsidRPr="001411B2">
        <w:rPr>
          <w:rFonts w:ascii="Times New Roman" w:hAnsi="Times New Roman" w:cs="Times New Roman"/>
        </w:rPr>
        <w:t xml:space="preserve">Wolf, Diane (1992) </w:t>
      </w:r>
      <w:r w:rsidRPr="001411B2">
        <w:rPr>
          <w:rFonts w:ascii="Times New Roman" w:hAnsi="Times New Roman" w:cs="Times New Roman"/>
          <w:i/>
        </w:rPr>
        <w:t>Factory Daughters: Gender, Household Dynamics and Rural Industrialization in Java</w:t>
      </w:r>
      <w:r w:rsidRPr="001411B2">
        <w:rPr>
          <w:rFonts w:ascii="Times New Roman" w:hAnsi="Times New Roman" w:cs="Times New Roman"/>
        </w:rPr>
        <w:t>. Berkeley: University of California Press, chap</w:t>
      </w:r>
      <w:r w:rsidR="001411B2">
        <w:rPr>
          <w:rFonts w:ascii="Times New Roman" w:hAnsi="Times New Roman" w:cs="Times New Roman"/>
        </w:rPr>
        <w:t>ters</w:t>
      </w:r>
      <w:r w:rsidRPr="001411B2">
        <w:rPr>
          <w:rFonts w:ascii="Times New Roman" w:hAnsi="Times New Roman" w:cs="Times New Roman"/>
        </w:rPr>
        <w:t xml:space="preserve"> 3</w:t>
      </w:r>
      <w:r w:rsidR="001411B2">
        <w:rPr>
          <w:rFonts w:ascii="Times New Roman" w:hAnsi="Times New Roman" w:cs="Times New Roman"/>
        </w:rPr>
        <w:t xml:space="preserve">, </w:t>
      </w:r>
      <w:r w:rsidRPr="001411B2">
        <w:rPr>
          <w:rFonts w:ascii="Times New Roman" w:hAnsi="Times New Roman" w:cs="Times New Roman"/>
        </w:rPr>
        <w:t xml:space="preserve">5 </w:t>
      </w:r>
      <w:r w:rsidR="001411B2">
        <w:rPr>
          <w:rFonts w:ascii="Times New Roman" w:hAnsi="Times New Roman" w:cs="Times New Roman"/>
        </w:rPr>
        <w:t>and 8-</w:t>
      </w:r>
      <w:r w:rsidRPr="001411B2">
        <w:rPr>
          <w:rFonts w:ascii="Times New Roman" w:hAnsi="Times New Roman" w:cs="Times New Roman"/>
        </w:rPr>
        <w:t>9.</w:t>
      </w:r>
    </w:p>
    <w:p w:rsidR="00A61C1C" w:rsidRPr="001411B2" w:rsidRDefault="001411B2" w:rsidP="001411B2">
      <w:pPr>
        <w:spacing w:after="0" w:line="240" w:lineRule="auto"/>
        <w:ind w:left="720" w:hanging="720"/>
        <w:rPr>
          <w:rFonts w:ascii="Times New Roman" w:hAnsi="Times New Roman" w:cs="Times New Roman"/>
        </w:rPr>
      </w:pPr>
      <w:r w:rsidRPr="001411B2">
        <w:rPr>
          <w:rFonts w:ascii="Times New Roman" w:hAnsi="Times New Roman" w:cs="Times New Roman"/>
        </w:rPr>
        <w:t xml:space="preserve">Caraway, Teri (2007) </w:t>
      </w:r>
      <w:r w:rsidRPr="001411B2">
        <w:rPr>
          <w:rFonts w:ascii="Times New Roman" w:hAnsi="Times New Roman" w:cs="Times New Roman"/>
          <w:i/>
        </w:rPr>
        <w:t>Assembling Women: The Feminization of Global Manufacturing</w:t>
      </w:r>
      <w:r>
        <w:rPr>
          <w:rFonts w:ascii="Times New Roman" w:hAnsi="Times New Roman" w:cs="Times New Roman"/>
        </w:rPr>
        <w:t>. Ithaca:</w:t>
      </w:r>
      <w:r w:rsidRPr="001411B2">
        <w:rPr>
          <w:rFonts w:ascii="Times New Roman" w:hAnsi="Times New Roman" w:cs="Times New Roman"/>
        </w:rPr>
        <w:t xml:space="preserve"> Cornell University Press, chapters 1, 2 and 4.</w:t>
      </w:r>
    </w:p>
    <w:p w:rsidR="00A61C1C" w:rsidRPr="001411B2" w:rsidRDefault="00A61C1C" w:rsidP="001411B2">
      <w:pPr>
        <w:spacing w:after="0" w:line="240" w:lineRule="auto"/>
        <w:ind w:left="720" w:hanging="720"/>
        <w:rPr>
          <w:rFonts w:ascii="Times New Roman" w:hAnsi="Times New Roman" w:cs="Times New Roman"/>
        </w:rPr>
      </w:pPr>
    </w:p>
    <w:p w:rsidR="001411B2" w:rsidRPr="008F0D2E" w:rsidRDefault="0041748E" w:rsidP="001411B2">
      <w:pPr>
        <w:spacing w:after="0" w:line="240" w:lineRule="auto"/>
        <w:ind w:left="720" w:hanging="720"/>
        <w:rPr>
          <w:rFonts w:ascii="Times New Roman" w:hAnsi="Times New Roman" w:cs="Times New Roman"/>
        </w:rPr>
      </w:pPr>
      <w:r w:rsidRPr="008F0D2E">
        <w:rPr>
          <w:rFonts w:ascii="Times New Roman" w:hAnsi="Times New Roman" w:cs="Times New Roman"/>
        </w:rPr>
        <w:t xml:space="preserve"> </w:t>
      </w:r>
      <w:r w:rsidR="00FE1B19">
        <w:rPr>
          <w:rFonts w:ascii="Times New Roman" w:hAnsi="Times New Roman" w:cs="Times New Roman"/>
        </w:rPr>
        <w:t>Nov 9</w:t>
      </w:r>
      <w:r w:rsidR="001411B2">
        <w:rPr>
          <w:rFonts w:ascii="Times New Roman" w:hAnsi="Times New Roman" w:cs="Times New Roman"/>
        </w:rPr>
        <w:t>:</w:t>
      </w:r>
      <w:r w:rsidR="00876142">
        <w:rPr>
          <w:rFonts w:ascii="Times New Roman" w:hAnsi="Times New Roman" w:cs="Times New Roman"/>
        </w:rPr>
        <w:t xml:space="preserve"> Spirits of Resistance in Field and Factory</w:t>
      </w:r>
    </w:p>
    <w:p w:rsidR="001411B2" w:rsidRDefault="0041748E" w:rsidP="001411B2">
      <w:pPr>
        <w:spacing w:after="0" w:line="240" w:lineRule="auto"/>
        <w:ind w:left="720" w:hanging="720"/>
        <w:rPr>
          <w:rFonts w:ascii="Times New Roman" w:hAnsi="Times New Roman" w:cs="Times New Roman"/>
        </w:rPr>
      </w:pPr>
      <w:r w:rsidRPr="001411B2">
        <w:rPr>
          <w:rFonts w:ascii="Times New Roman" w:hAnsi="Times New Roman" w:cs="Times New Roman"/>
        </w:rPr>
        <w:t>Ong</w:t>
      </w:r>
      <w:r w:rsidR="001411B2" w:rsidRPr="001411B2">
        <w:rPr>
          <w:rFonts w:ascii="Times New Roman" w:hAnsi="Times New Roman" w:cs="Times New Roman"/>
        </w:rPr>
        <w:t xml:space="preserve">, Aihwa (1987) </w:t>
      </w:r>
      <w:r w:rsidR="001411B2" w:rsidRPr="001411B2">
        <w:rPr>
          <w:rFonts w:ascii="Times New Roman" w:hAnsi="Times New Roman" w:cs="Times New Roman"/>
          <w:i/>
        </w:rPr>
        <w:t>Spirits of Resistance and Capitalist Discipline</w:t>
      </w:r>
      <w:r w:rsidR="001411B2">
        <w:rPr>
          <w:rFonts w:ascii="Times New Roman" w:hAnsi="Times New Roman" w:cs="Times New Roman"/>
        </w:rPr>
        <w:t>. Albany: SUNP Press, chapter 1, 5 and</w:t>
      </w:r>
      <w:r w:rsidR="001411B2" w:rsidRPr="001411B2">
        <w:rPr>
          <w:rFonts w:ascii="Times New Roman" w:hAnsi="Times New Roman" w:cs="Times New Roman"/>
        </w:rPr>
        <w:t xml:space="preserve"> 7-9.</w:t>
      </w:r>
    </w:p>
    <w:p w:rsidR="00722162" w:rsidRDefault="00722162" w:rsidP="001411B2">
      <w:pPr>
        <w:spacing w:after="0" w:line="240" w:lineRule="auto"/>
        <w:ind w:left="720" w:hanging="720"/>
        <w:rPr>
          <w:rFonts w:ascii="Times New Roman" w:hAnsi="Times New Roman" w:cs="Times New Roman"/>
        </w:rPr>
      </w:pPr>
      <w:r w:rsidRPr="008F0D2E">
        <w:rPr>
          <w:rFonts w:ascii="Times New Roman" w:hAnsi="Times New Roman" w:cs="Times New Roman"/>
          <w:bCs/>
          <w:iCs/>
        </w:rPr>
        <w:t>Dolan, Catherine (2002) “Gender</w:t>
      </w:r>
      <w:r w:rsidRPr="008F0D2E">
        <w:rPr>
          <w:rFonts w:ascii="Times New Roman" w:hAnsi="Times New Roman" w:cs="Times New Roman"/>
        </w:rPr>
        <w:t xml:space="preserve"> and Witchcraft in Agrarian Transition: The Case of Kenyan Horticulture.” </w:t>
      </w:r>
      <w:r w:rsidRPr="008F0D2E">
        <w:rPr>
          <w:rFonts w:ascii="Times New Roman" w:hAnsi="Times New Roman" w:cs="Times New Roman"/>
          <w:i/>
        </w:rPr>
        <w:t>Development and Change</w:t>
      </w:r>
      <w:r w:rsidRPr="008F0D2E">
        <w:rPr>
          <w:rFonts w:ascii="Times New Roman" w:hAnsi="Times New Roman" w:cs="Times New Roman"/>
        </w:rPr>
        <w:t xml:space="preserve"> 33(4): 659-81. </w:t>
      </w:r>
      <w:r w:rsidRPr="008F0D2E">
        <w:rPr>
          <w:rFonts w:ascii="Times New Roman" w:hAnsi="Times New Roman" w:cs="Times New Roman"/>
          <w:noProof/>
        </w:rPr>
        <w:drawing>
          <wp:inline distT="0" distB="0" distL="0" distR="0">
            <wp:extent cx="95250" cy="95250"/>
            <wp:effectExtent l="0" t="0" r="0" b="0"/>
            <wp:docPr id="1" name="Picture 4" descr="http://csaweb105v.csa.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aweb105v.csa.com/1x1.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15976" w:rsidRPr="00F15976" w:rsidRDefault="00F15976" w:rsidP="001411B2">
      <w:pPr>
        <w:spacing w:after="0" w:line="240" w:lineRule="auto"/>
        <w:ind w:left="720" w:hanging="720"/>
        <w:rPr>
          <w:rFonts w:ascii="Times New Roman" w:hAnsi="Times New Roman" w:cs="Times New Roman"/>
          <w:b/>
        </w:rPr>
      </w:pPr>
      <w:r w:rsidRPr="00F15976">
        <w:rPr>
          <w:rFonts w:ascii="Times New Roman" w:hAnsi="Times New Roman" w:cs="Times New Roman"/>
          <w:b/>
        </w:rPr>
        <w:t>Response Paper #4 due</w:t>
      </w:r>
    </w:p>
    <w:p w:rsidR="00876142" w:rsidRDefault="00876142" w:rsidP="008F0D2E">
      <w:pPr>
        <w:spacing w:after="0" w:line="240" w:lineRule="auto"/>
        <w:rPr>
          <w:rFonts w:ascii="Times New Roman" w:hAnsi="Times New Roman" w:cs="Times New Roman"/>
        </w:rPr>
      </w:pPr>
    </w:p>
    <w:p w:rsidR="008A1E99" w:rsidRPr="00630A0C" w:rsidRDefault="001411B2" w:rsidP="00630A0C">
      <w:pPr>
        <w:spacing w:after="0" w:line="240" w:lineRule="auto"/>
        <w:rPr>
          <w:rFonts w:ascii="Times New Roman" w:hAnsi="Times New Roman" w:cs="Times New Roman"/>
        </w:rPr>
      </w:pPr>
      <w:r w:rsidRPr="00630A0C">
        <w:rPr>
          <w:rFonts w:ascii="Times New Roman" w:hAnsi="Times New Roman" w:cs="Times New Roman"/>
        </w:rPr>
        <w:t xml:space="preserve">Nov. </w:t>
      </w:r>
      <w:r w:rsidR="00FE1B19" w:rsidRPr="00630A0C">
        <w:rPr>
          <w:rFonts w:ascii="Times New Roman" w:hAnsi="Times New Roman" w:cs="Times New Roman"/>
        </w:rPr>
        <w:t>16: Migration and Domestic Work</w:t>
      </w:r>
    </w:p>
    <w:p w:rsidR="00301DF5" w:rsidRPr="00301DF5" w:rsidRDefault="00301DF5" w:rsidP="00301DF5">
      <w:pPr>
        <w:autoSpaceDE w:val="0"/>
        <w:autoSpaceDN w:val="0"/>
        <w:adjustRightInd w:val="0"/>
        <w:spacing w:after="0" w:line="240" w:lineRule="auto"/>
        <w:ind w:left="720" w:hanging="720"/>
        <w:rPr>
          <w:rFonts w:ascii="Times New Roman" w:hAnsi="Times New Roman" w:cs="Times New Roman"/>
        </w:rPr>
      </w:pPr>
      <w:r w:rsidRPr="00301DF5">
        <w:rPr>
          <w:rFonts w:ascii="Times New Roman" w:hAnsi="Times New Roman" w:cs="Times New Roman"/>
        </w:rPr>
        <w:t>C</w:t>
      </w:r>
      <w:r>
        <w:rPr>
          <w:rFonts w:ascii="Times New Roman" w:hAnsi="Times New Roman" w:cs="Times New Roman"/>
        </w:rPr>
        <w:t>hin, Christine</w:t>
      </w:r>
      <w:r w:rsidRPr="00301DF5">
        <w:rPr>
          <w:rFonts w:ascii="Times New Roman" w:hAnsi="Times New Roman" w:cs="Times New Roman"/>
        </w:rPr>
        <w:t xml:space="preserve"> (1997) </w:t>
      </w:r>
      <w:r>
        <w:rPr>
          <w:rFonts w:ascii="Times New Roman" w:hAnsi="Times New Roman" w:cs="Times New Roman"/>
        </w:rPr>
        <w:t>“</w:t>
      </w:r>
      <w:r w:rsidRPr="00301DF5">
        <w:rPr>
          <w:rFonts w:ascii="Times New Roman" w:hAnsi="Times New Roman" w:cs="Times New Roman"/>
        </w:rPr>
        <w:t>Walls of silence and late twentieth century representations of the foreign female</w:t>
      </w:r>
    </w:p>
    <w:p w:rsidR="00301DF5" w:rsidRPr="00301DF5" w:rsidRDefault="00301DF5" w:rsidP="00301DF5">
      <w:pPr>
        <w:autoSpaceDE w:val="0"/>
        <w:autoSpaceDN w:val="0"/>
        <w:adjustRightInd w:val="0"/>
        <w:spacing w:after="0" w:line="240" w:lineRule="auto"/>
        <w:ind w:left="720"/>
        <w:rPr>
          <w:rFonts w:ascii="Times New Roman" w:hAnsi="Times New Roman" w:cs="Times New Roman"/>
        </w:rPr>
      </w:pPr>
      <w:r w:rsidRPr="00301DF5">
        <w:rPr>
          <w:rFonts w:ascii="Times New Roman" w:hAnsi="Times New Roman" w:cs="Times New Roman"/>
        </w:rPr>
        <w:t xml:space="preserve">domestic worker: the case of Filipina and Indonesian female servants in </w:t>
      </w:r>
      <w:r>
        <w:rPr>
          <w:rFonts w:ascii="Times New Roman" w:hAnsi="Times New Roman" w:cs="Times New Roman"/>
        </w:rPr>
        <w:t>Malaysia.”</w:t>
      </w:r>
      <w:r w:rsidRPr="00301DF5">
        <w:rPr>
          <w:rFonts w:ascii="Times New Roman" w:hAnsi="Times New Roman" w:cs="Times New Roman"/>
        </w:rPr>
        <w:t xml:space="preserve"> </w:t>
      </w:r>
      <w:r w:rsidRPr="00301DF5">
        <w:rPr>
          <w:rFonts w:ascii="Times New Roman" w:hAnsi="Times New Roman" w:cs="Times New Roman"/>
          <w:i/>
        </w:rPr>
        <w:t>International Migration</w:t>
      </w:r>
      <w:r>
        <w:rPr>
          <w:rFonts w:ascii="Times New Roman" w:hAnsi="Times New Roman" w:cs="Times New Roman"/>
          <w:i/>
        </w:rPr>
        <w:t xml:space="preserve"> Review</w:t>
      </w:r>
      <w:r>
        <w:rPr>
          <w:rFonts w:ascii="Times New Roman" w:hAnsi="Times New Roman" w:cs="Times New Roman"/>
        </w:rPr>
        <w:t xml:space="preserve"> 31: </w:t>
      </w:r>
      <w:r w:rsidRPr="00301DF5">
        <w:rPr>
          <w:rFonts w:ascii="Times New Roman" w:hAnsi="Times New Roman" w:cs="Times New Roman"/>
        </w:rPr>
        <w:t>353–385.</w:t>
      </w:r>
    </w:p>
    <w:p w:rsidR="00630A0C" w:rsidRPr="00301DF5" w:rsidRDefault="00630A0C" w:rsidP="00301DF5">
      <w:pPr>
        <w:spacing w:after="0"/>
        <w:rPr>
          <w:rFonts w:ascii="Times New Roman" w:hAnsi="Times New Roman" w:cs="Times New Roman"/>
        </w:rPr>
      </w:pPr>
      <w:r w:rsidRPr="00301DF5">
        <w:rPr>
          <w:rFonts w:ascii="Times New Roman" w:hAnsi="Times New Roman" w:cs="Times New Roman"/>
        </w:rPr>
        <w:t xml:space="preserve">Parreñas, Rhacel Salazar (2001) </w:t>
      </w:r>
      <w:r w:rsidRPr="00301DF5">
        <w:rPr>
          <w:rFonts w:ascii="Times New Roman" w:hAnsi="Times New Roman" w:cs="Times New Roman"/>
          <w:i/>
        </w:rPr>
        <w:t>Servants of Globalization: Women, Migration and Domestic Work</w:t>
      </w:r>
      <w:r w:rsidR="00301DF5">
        <w:rPr>
          <w:rFonts w:ascii="Times New Roman" w:hAnsi="Times New Roman" w:cs="Times New Roman"/>
        </w:rPr>
        <w:t xml:space="preserve">. </w:t>
      </w:r>
      <w:r w:rsidR="00301DF5">
        <w:rPr>
          <w:rFonts w:ascii="Times New Roman" w:hAnsi="Times New Roman" w:cs="Times New Roman"/>
        </w:rPr>
        <w:tab/>
        <w:t>S</w:t>
      </w:r>
      <w:r w:rsidRPr="00301DF5">
        <w:rPr>
          <w:rFonts w:ascii="Times New Roman" w:hAnsi="Times New Roman" w:cs="Times New Roman"/>
        </w:rPr>
        <w:t xml:space="preserve">tanford: Stanford University Press, chapters </w:t>
      </w:r>
      <w:r w:rsidR="00301DF5" w:rsidRPr="00301DF5">
        <w:rPr>
          <w:rFonts w:ascii="Times New Roman" w:hAnsi="Times New Roman" w:cs="Times New Roman"/>
        </w:rPr>
        <w:t>3-6.</w:t>
      </w:r>
    </w:p>
    <w:p w:rsidR="00630A0C" w:rsidRDefault="00630A0C" w:rsidP="008A1E99">
      <w:pPr>
        <w:spacing w:after="0" w:line="240" w:lineRule="auto"/>
        <w:ind w:left="720" w:hanging="720"/>
        <w:rPr>
          <w:rFonts w:ascii="Times New Roman" w:hAnsi="Times New Roman" w:cs="Times New Roman"/>
        </w:rPr>
      </w:pPr>
    </w:p>
    <w:p w:rsidR="00630A0C" w:rsidRPr="00630A0C" w:rsidRDefault="00630A0C" w:rsidP="008A1E99">
      <w:pPr>
        <w:spacing w:after="0" w:line="240" w:lineRule="auto"/>
        <w:ind w:left="720" w:hanging="720"/>
        <w:rPr>
          <w:rFonts w:ascii="Times New Roman" w:hAnsi="Times New Roman" w:cs="Times New Roman"/>
        </w:rPr>
      </w:pPr>
      <w:r w:rsidRPr="00630A0C">
        <w:rPr>
          <w:rFonts w:ascii="Times New Roman" w:hAnsi="Times New Roman" w:cs="Times New Roman"/>
        </w:rPr>
        <w:t>Novem</w:t>
      </w:r>
      <w:r w:rsidR="006F06DE" w:rsidRPr="00630A0C">
        <w:rPr>
          <w:rFonts w:ascii="Times New Roman" w:hAnsi="Times New Roman" w:cs="Times New Roman"/>
        </w:rPr>
        <w:t>b</w:t>
      </w:r>
      <w:r w:rsidRPr="00630A0C">
        <w:rPr>
          <w:rFonts w:ascii="Times New Roman" w:hAnsi="Times New Roman" w:cs="Times New Roman"/>
        </w:rPr>
        <w:t>e</w:t>
      </w:r>
      <w:r>
        <w:rPr>
          <w:rFonts w:ascii="Times New Roman" w:hAnsi="Times New Roman" w:cs="Times New Roman"/>
        </w:rPr>
        <w:t xml:space="preserve">r </w:t>
      </w:r>
      <w:r w:rsidRPr="00630A0C">
        <w:rPr>
          <w:rFonts w:ascii="Times New Roman" w:hAnsi="Times New Roman" w:cs="Times New Roman"/>
        </w:rPr>
        <w:t>3</w:t>
      </w:r>
      <w:r>
        <w:rPr>
          <w:rFonts w:ascii="Times New Roman" w:hAnsi="Times New Roman" w:cs="Times New Roman"/>
        </w:rPr>
        <w:t>0</w:t>
      </w:r>
      <w:r w:rsidR="00301DF5">
        <w:rPr>
          <w:rFonts w:ascii="Times New Roman" w:hAnsi="Times New Roman" w:cs="Times New Roman"/>
        </w:rPr>
        <w:t>: Sex Work and Tourism in the Global Economy</w:t>
      </w:r>
    </w:p>
    <w:p w:rsidR="001411B2" w:rsidRPr="008A1E99" w:rsidRDefault="00E54E17" w:rsidP="008A1E99">
      <w:pPr>
        <w:spacing w:after="0" w:line="240" w:lineRule="auto"/>
        <w:ind w:left="720" w:hanging="720"/>
        <w:rPr>
          <w:rFonts w:ascii="Times New Roman" w:hAnsi="Times New Roman" w:cs="Times New Roman"/>
        </w:rPr>
      </w:pPr>
      <w:hyperlink r:id="rId10" w:history="1">
        <w:r w:rsidR="00E518D7" w:rsidRPr="008A1E99">
          <w:rPr>
            <w:rStyle w:val="Hyperlink"/>
            <w:rFonts w:ascii="Times New Roman" w:hAnsi="Times New Roman" w:cs="Times New Roman"/>
            <w:bCs/>
            <w:iCs/>
            <w:color w:val="auto"/>
            <w:u w:val="none"/>
          </w:rPr>
          <w:t>Kempadoo, Kamala</w:t>
        </w:r>
      </w:hyperlink>
      <w:r w:rsidR="00E518D7" w:rsidRPr="008A1E99">
        <w:rPr>
          <w:rFonts w:ascii="Times New Roman" w:hAnsi="Times New Roman" w:cs="Times New Roman"/>
        </w:rPr>
        <w:t xml:space="preserve"> (2001) “Freelancers, Temporary Wives, and Beach-Boys: Researching Sex Work in the Caribbean.”  </w:t>
      </w:r>
      <w:r w:rsidR="00E518D7" w:rsidRPr="008A1E99">
        <w:rPr>
          <w:rFonts w:ascii="Times New Roman" w:hAnsi="Times New Roman" w:cs="Times New Roman"/>
          <w:i/>
        </w:rPr>
        <w:t>Feminist Review</w:t>
      </w:r>
      <w:r w:rsidR="008A1E99">
        <w:rPr>
          <w:rFonts w:ascii="Times New Roman" w:hAnsi="Times New Roman" w:cs="Times New Roman"/>
        </w:rPr>
        <w:t xml:space="preserve">  67: </w:t>
      </w:r>
      <w:r w:rsidR="00E518D7" w:rsidRPr="008A1E99">
        <w:rPr>
          <w:rFonts w:ascii="Times New Roman" w:hAnsi="Times New Roman" w:cs="Times New Roman"/>
        </w:rPr>
        <w:t xml:space="preserve">39-62. </w:t>
      </w:r>
    </w:p>
    <w:p w:rsidR="008A1E99" w:rsidRPr="008A1E99" w:rsidRDefault="00A643EF" w:rsidP="008A1E99">
      <w:pPr>
        <w:spacing w:after="0" w:line="240" w:lineRule="auto"/>
        <w:ind w:left="720" w:hanging="720"/>
        <w:rPr>
          <w:rFonts w:ascii="Times New Roman" w:hAnsi="Times New Roman" w:cs="Times New Roman"/>
        </w:rPr>
      </w:pPr>
      <w:r w:rsidRPr="008A1E99">
        <w:rPr>
          <w:rFonts w:ascii="Times New Roman" w:hAnsi="Times New Roman" w:cs="Times New Roman"/>
        </w:rPr>
        <w:t>Gregory</w:t>
      </w:r>
      <w:r w:rsidR="008A1E99" w:rsidRPr="008A1E99">
        <w:rPr>
          <w:rFonts w:ascii="Times New Roman" w:hAnsi="Times New Roman" w:cs="Times New Roman"/>
        </w:rPr>
        <w:t xml:space="preserve">, Steven </w:t>
      </w:r>
      <w:r w:rsidR="008A1E99">
        <w:rPr>
          <w:rFonts w:ascii="Times New Roman" w:hAnsi="Times New Roman" w:cs="Times New Roman"/>
        </w:rPr>
        <w:t xml:space="preserve">(2006) </w:t>
      </w:r>
      <w:r w:rsidR="008A1E99" w:rsidRPr="008A1E99">
        <w:rPr>
          <w:rFonts w:ascii="Times New Roman" w:hAnsi="Times New Roman" w:cs="Times New Roman"/>
          <w:i/>
        </w:rPr>
        <w:t>The Devil Behind the Mirror:  Globalization and Politics in the Dominican Republic</w:t>
      </w:r>
      <w:r w:rsidR="008A1E99" w:rsidRPr="008A1E99">
        <w:rPr>
          <w:rFonts w:ascii="Times New Roman" w:hAnsi="Times New Roman" w:cs="Times New Roman"/>
        </w:rPr>
        <w:t>. Berkeley: University of California Press, chapter 4.</w:t>
      </w:r>
    </w:p>
    <w:p w:rsidR="00A643EF" w:rsidRPr="008A1E99" w:rsidRDefault="008A1E99" w:rsidP="008A1E99">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Cabezas, Amalia L. (2004) “</w:t>
      </w:r>
      <w:r w:rsidR="00A643EF" w:rsidRPr="008A1E99">
        <w:rPr>
          <w:rFonts w:ascii="Times New Roman" w:eastAsia="Times New Roman" w:hAnsi="Times New Roman" w:cs="Times New Roman"/>
        </w:rPr>
        <w:t>Between Love and Money: Sex, Tourism, and Citizenship in Cuba and the Dominican Republic</w:t>
      </w:r>
      <w:r>
        <w:rPr>
          <w:rFonts w:ascii="Times New Roman" w:eastAsia="Times New Roman" w:hAnsi="Times New Roman" w:cs="Times New Roman"/>
        </w:rPr>
        <w:t>.”</w:t>
      </w:r>
      <w:r w:rsidR="00A643EF" w:rsidRPr="008A1E99">
        <w:rPr>
          <w:rFonts w:ascii="Times New Roman" w:eastAsia="Times New Roman" w:hAnsi="Times New Roman" w:cs="Times New Roman"/>
        </w:rPr>
        <w:t xml:space="preserve"> </w:t>
      </w:r>
      <w:r w:rsidR="00A643EF" w:rsidRPr="008A1E99">
        <w:rPr>
          <w:rFonts w:ascii="Times New Roman" w:eastAsia="Times New Roman" w:hAnsi="Times New Roman" w:cs="Times New Roman"/>
          <w:i/>
        </w:rPr>
        <w:t>Signs</w:t>
      </w:r>
      <w:r w:rsidR="00A643EF" w:rsidRPr="008A1E99">
        <w:rPr>
          <w:rFonts w:ascii="Times New Roman" w:eastAsia="Times New Roman" w:hAnsi="Times New Roman" w:cs="Times New Roman"/>
        </w:rPr>
        <w:t xml:space="preserve"> 29 (4): 987-1015.</w:t>
      </w:r>
    </w:p>
    <w:p w:rsidR="00E518D7" w:rsidRDefault="00AD57DD" w:rsidP="00F15976">
      <w:pPr>
        <w:spacing w:after="0" w:line="240" w:lineRule="auto"/>
        <w:ind w:left="720" w:hanging="720"/>
        <w:rPr>
          <w:rFonts w:ascii="Times New Roman" w:hAnsi="Times New Roman" w:cs="Times New Roman"/>
        </w:rPr>
      </w:pPr>
      <w:r w:rsidRPr="00AD57DD">
        <w:rPr>
          <w:rFonts w:ascii="Times New Roman" w:hAnsi="Times New Roman" w:cs="Times New Roman"/>
        </w:rPr>
        <w:t xml:space="preserve">Outshoorn, Joyce (2005) “The Political Debates on Prostitution and </w:t>
      </w:r>
      <w:r w:rsidRPr="00AD57DD">
        <w:rPr>
          <w:rFonts w:ascii="Times New Roman" w:hAnsi="Times New Roman" w:cs="Times New Roman"/>
          <w:bCs/>
          <w:iCs/>
        </w:rPr>
        <w:t>Trafficking</w:t>
      </w:r>
      <w:r w:rsidRPr="00AD57DD">
        <w:rPr>
          <w:rFonts w:ascii="Times New Roman" w:hAnsi="Times New Roman" w:cs="Times New Roman"/>
        </w:rPr>
        <w:t xml:space="preserve"> of Women.”  </w:t>
      </w:r>
      <w:r w:rsidRPr="00AD57DD">
        <w:rPr>
          <w:rFonts w:ascii="Times New Roman" w:hAnsi="Times New Roman" w:cs="Times New Roman"/>
          <w:i/>
        </w:rPr>
        <w:t>Social Politics</w:t>
      </w:r>
      <w:r>
        <w:rPr>
          <w:rFonts w:ascii="Times New Roman" w:hAnsi="Times New Roman" w:cs="Times New Roman"/>
        </w:rPr>
        <w:t xml:space="preserve"> </w:t>
      </w:r>
      <w:r w:rsidRPr="00AD57DD">
        <w:rPr>
          <w:rFonts w:ascii="Times New Roman" w:hAnsi="Times New Roman" w:cs="Times New Roman"/>
        </w:rPr>
        <w:t>12 (1): 141-155.</w:t>
      </w:r>
    </w:p>
    <w:p w:rsidR="00AD57DD" w:rsidRDefault="00AD57DD" w:rsidP="008F0D2E">
      <w:pPr>
        <w:spacing w:after="0" w:line="240" w:lineRule="auto"/>
        <w:rPr>
          <w:rFonts w:ascii="Times New Roman" w:hAnsi="Times New Roman" w:cs="Times New Roman"/>
        </w:rPr>
      </w:pPr>
    </w:p>
    <w:p w:rsidR="00301DF5" w:rsidRDefault="001411B2" w:rsidP="00AD57DD">
      <w:pPr>
        <w:spacing w:after="0" w:line="240" w:lineRule="auto"/>
        <w:ind w:left="720" w:hanging="720"/>
        <w:rPr>
          <w:rFonts w:ascii="Times New Roman" w:hAnsi="Times New Roman" w:cs="Times New Roman"/>
        </w:rPr>
      </w:pPr>
      <w:r>
        <w:rPr>
          <w:rFonts w:ascii="Times New Roman" w:hAnsi="Times New Roman" w:cs="Times New Roman"/>
        </w:rPr>
        <w:t>Dec. 7</w:t>
      </w:r>
      <w:r w:rsidR="00EF6AB3">
        <w:rPr>
          <w:rFonts w:ascii="Times New Roman" w:hAnsi="Times New Roman" w:cs="Times New Roman"/>
        </w:rPr>
        <w:t xml:space="preserve">: </w:t>
      </w:r>
      <w:r w:rsidR="00AD57DD">
        <w:rPr>
          <w:rFonts w:ascii="Times New Roman" w:hAnsi="Times New Roman" w:cs="Times New Roman"/>
        </w:rPr>
        <w:t xml:space="preserve">Does the Globalization of Gendered Labor Require a Global Feminist Response? </w:t>
      </w:r>
    </w:p>
    <w:p w:rsidR="00287062" w:rsidRPr="00794B09" w:rsidRDefault="00287062" w:rsidP="00341079">
      <w:pPr>
        <w:spacing w:after="0" w:line="240" w:lineRule="auto"/>
        <w:ind w:left="720" w:hanging="720"/>
        <w:rPr>
          <w:rFonts w:ascii="Times New Roman" w:hAnsi="Times New Roman"/>
          <w:sz w:val="24"/>
          <w:szCs w:val="24"/>
        </w:rPr>
      </w:pPr>
      <w:r w:rsidRPr="00794B09">
        <w:rPr>
          <w:rFonts w:ascii="Times New Roman" w:hAnsi="Times New Roman"/>
          <w:sz w:val="24"/>
          <w:szCs w:val="24"/>
        </w:rPr>
        <w:t>Mohanty</w:t>
      </w:r>
      <w:r w:rsidR="00AD57DD">
        <w:rPr>
          <w:rFonts w:ascii="Times New Roman" w:hAnsi="Times New Roman"/>
          <w:sz w:val="24"/>
          <w:szCs w:val="24"/>
        </w:rPr>
        <w:t xml:space="preserve">, Chandra Talpade. (1986) </w:t>
      </w:r>
      <w:r w:rsidRPr="00794B09">
        <w:rPr>
          <w:rFonts w:ascii="Times New Roman" w:hAnsi="Times New Roman"/>
          <w:sz w:val="24"/>
          <w:szCs w:val="24"/>
        </w:rPr>
        <w:t xml:space="preserve">“Under Western Eyes: Feminist Scholarship and Colonial Discourses.” In </w:t>
      </w:r>
      <w:r w:rsidRPr="00794B09">
        <w:rPr>
          <w:rFonts w:ascii="Times New Roman" w:hAnsi="Times New Roman"/>
          <w:i/>
          <w:sz w:val="24"/>
          <w:szCs w:val="24"/>
        </w:rPr>
        <w:t>Third World Women and the Politics of Feminism</w:t>
      </w:r>
      <w:r w:rsidRPr="00794B09">
        <w:rPr>
          <w:rFonts w:ascii="Times New Roman" w:hAnsi="Times New Roman"/>
          <w:sz w:val="24"/>
          <w:szCs w:val="24"/>
        </w:rPr>
        <w:t>, eds. Mohanty, Russo and Torres. Bloomington: Indiana University Press.</w:t>
      </w:r>
    </w:p>
    <w:p w:rsidR="00287062" w:rsidRDefault="00AD57DD" w:rsidP="00341079">
      <w:pPr>
        <w:spacing w:after="0" w:line="240" w:lineRule="auto"/>
        <w:ind w:left="720" w:hanging="720"/>
        <w:rPr>
          <w:rFonts w:ascii="Times New Roman" w:hAnsi="Times New Roman"/>
          <w:sz w:val="24"/>
          <w:szCs w:val="24"/>
        </w:rPr>
      </w:pPr>
      <w:r>
        <w:rPr>
          <w:rFonts w:ascii="Times New Roman" w:hAnsi="Times New Roman"/>
          <w:sz w:val="24"/>
          <w:szCs w:val="24"/>
        </w:rPr>
        <w:t>Mohnanty, Chandra Talpade</w:t>
      </w:r>
      <w:r w:rsidR="00287062" w:rsidRPr="00794B09">
        <w:rPr>
          <w:rFonts w:ascii="Times New Roman" w:hAnsi="Times New Roman"/>
          <w:sz w:val="24"/>
          <w:szCs w:val="24"/>
        </w:rPr>
        <w:t xml:space="preserve"> </w:t>
      </w:r>
      <w:r>
        <w:rPr>
          <w:rFonts w:ascii="Times New Roman" w:hAnsi="Times New Roman"/>
          <w:sz w:val="24"/>
          <w:szCs w:val="24"/>
        </w:rPr>
        <w:t>(2001) “</w:t>
      </w:r>
      <w:r w:rsidR="00287062" w:rsidRPr="00794B09">
        <w:rPr>
          <w:rFonts w:ascii="Times New Roman" w:hAnsi="Times New Roman"/>
          <w:sz w:val="24"/>
          <w:szCs w:val="24"/>
        </w:rPr>
        <w:t>Under Western Eyes Revisited’: Feminist Solidarity through Anticapitalist Struggles.</w:t>
      </w:r>
      <w:r>
        <w:rPr>
          <w:rFonts w:ascii="Times New Roman" w:hAnsi="Times New Roman"/>
          <w:sz w:val="24"/>
          <w:szCs w:val="24"/>
        </w:rPr>
        <w:t>”</w:t>
      </w:r>
      <w:r w:rsidR="00287062" w:rsidRPr="00794B09">
        <w:rPr>
          <w:rFonts w:ascii="Times New Roman" w:hAnsi="Times New Roman"/>
          <w:sz w:val="24"/>
          <w:szCs w:val="24"/>
        </w:rPr>
        <w:t xml:space="preserve"> </w:t>
      </w:r>
      <w:r w:rsidR="00287062" w:rsidRPr="00794B09">
        <w:rPr>
          <w:rFonts w:ascii="Times New Roman" w:hAnsi="Times New Roman"/>
          <w:i/>
          <w:sz w:val="24"/>
          <w:szCs w:val="24"/>
        </w:rPr>
        <w:t xml:space="preserve">Signs </w:t>
      </w:r>
      <w:r w:rsidR="00287062" w:rsidRPr="00794B09">
        <w:rPr>
          <w:rFonts w:ascii="Times New Roman" w:hAnsi="Times New Roman"/>
          <w:sz w:val="24"/>
          <w:szCs w:val="24"/>
        </w:rPr>
        <w:t>28(2): 499-535.</w:t>
      </w:r>
    </w:p>
    <w:p w:rsidR="00AD57DD" w:rsidRDefault="00AD57DD" w:rsidP="00341079">
      <w:pPr>
        <w:autoSpaceDE w:val="0"/>
        <w:autoSpaceDN w:val="0"/>
        <w:adjustRightInd w:val="0"/>
        <w:spacing w:after="0" w:line="240" w:lineRule="auto"/>
        <w:ind w:left="720" w:hanging="720"/>
        <w:rPr>
          <w:rFonts w:ascii="Times New Roman" w:hAnsi="Times New Roman" w:cs="Times New Roman"/>
        </w:rPr>
      </w:pPr>
      <w:r w:rsidRPr="00AD57DD">
        <w:rPr>
          <w:rFonts w:ascii="Times New Roman" w:hAnsi="Times New Roman" w:cs="Times New Roman"/>
        </w:rPr>
        <w:t>N</w:t>
      </w:r>
      <w:r>
        <w:rPr>
          <w:rFonts w:ascii="Times New Roman" w:hAnsi="Times New Roman" w:cs="Times New Roman"/>
        </w:rPr>
        <w:t>agar</w:t>
      </w:r>
      <w:r w:rsidRPr="00AD57DD">
        <w:rPr>
          <w:rFonts w:ascii="Times New Roman" w:hAnsi="Times New Roman" w:cs="Times New Roman"/>
        </w:rPr>
        <w:t>, R</w:t>
      </w:r>
      <w:r>
        <w:rPr>
          <w:rFonts w:ascii="Times New Roman" w:hAnsi="Times New Roman" w:cs="Times New Roman"/>
        </w:rPr>
        <w:t>icha</w:t>
      </w:r>
      <w:r w:rsidRPr="00AD57DD">
        <w:rPr>
          <w:rFonts w:ascii="Times New Roman" w:hAnsi="Times New Roman" w:cs="Times New Roman"/>
        </w:rPr>
        <w:t xml:space="preserve"> (2002) </w:t>
      </w:r>
      <w:r>
        <w:rPr>
          <w:rFonts w:ascii="Times New Roman" w:hAnsi="Times New Roman" w:cs="Times New Roman"/>
        </w:rPr>
        <w:t>“</w:t>
      </w:r>
      <w:r w:rsidRPr="00AD57DD">
        <w:rPr>
          <w:rFonts w:ascii="Times New Roman" w:hAnsi="Times New Roman" w:cs="Times New Roman"/>
        </w:rPr>
        <w:t>Footloose researchers, ‘traveling’ theories, and the politics of transnational feminist</w:t>
      </w:r>
      <w:r>
        <w:rPr>
          <w:rFonts w:ascii="Times New Roman" w:hAnsi="Times New Roman" w:cs="Times New Roman"/>
        </w:rPr>
        <w:t xml:space="preserve"> praxis.”</w:t>
      </w:r>
      <w:r w:rsidRPr="00AD57DD">
        <w:rPr>
          <w:rFonts w:ascii="Times New Roman" w:hAnsi="Times New Roman" w:cs="Times New Roman"/>
        </w:rPr>
        <w:t xml:space="preserve"> </w:t>
      </w:r>
      <w:r w:rsidRPr="00AD57DD">
        <w:rPr>
          <w:rFonts w:ascii="Times New Roman" w:hAnsi="Times New Roman" w:cs="Times New Roman"/>
          <w:i/>
        </w:rPr>
        <w:t>Gender, Place and Culture</w:t>
      </w:r>
      <w:r>
        <w:rPr>
          <w:rFonts w:ascii="Times New Roman" w:hAnsi="Times New Roman" w:cs="Times New Roman"/>
        </w:rPr>
        <w:t xml:space="preserve"> 9: </w:t>
      </w:r>
      <w:r w:rsidRPr="00AD57DD">
        <w:rPr>
          <w:rFonts w:ascii="Times New Roman" w:hAnsi="Times New Roman" w:cs="Times New Roman"/>
        </w:rPr>
        <w:t>179–186.</w:t>
      </w:r>
    </w:p>
    <w:p w:rsidR="00E25559" w:rsidRDefault="00E25559" w:rsidP="00341079">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Brooks, Ethel (2007) Unraveling the Garment Industry: Transnational Organizing and Women’s Work. Minneapolis: University of Minnesota Press, chapters 3 and 5.</w:t>
      </w:r>
    </w:p>
    <w:p w:rsidR="00F15976" w:rsidRPr="00F15976" w:rsidRDefault="00F15976" w:rsidP="00AD57DD">
      <w:pPr>
        <w:autoSpaceDE w:val="0"/>
        <w:autoSpaceDN w:val="0"/>
        <w:adjustRightInd w:val="0"/>
        <w:spacing w:after="0" w:line="240" w:lineRule="auto"/>
        <w:ind w:left="720" w:hanging="720"/>
        <w:rPr>
          <w:rFonts w:ascii="Times New Roman" w:hAnsi="Times New Roman" w:cs="Times New Roman"/>
          <w:b/>
        </w:rPr>
      </w:pPr>
      <w:r>
        <w:rPr>
          <w:rFonts w:ascii="Times New Roman" w:hAnsi="Times New Roman" w:cs="Times New Roman"/>
          <w:b/>
        </w:rPr>
        <w:t>Response Paper #5 due</w:t>
      </w:r>
    </w:p>
    <w:p w:rsidR="00AD57DD" w:rsidRDefault="00AD57DD" w:rsidP="00AD57DD">
      <w:pPr>
        <w:autoSpaceDE w:val="0"/>
        <w:autoSpaceDN w:val="0"/>
        <w:adjustRightInd w:val="0"/>
        <w:spacing w:after="0" w:line="240" w:lineRule="auto"/>
        <w:ind w:left="720" w:hanging="720"/>
        <w:rPr>
          <w:rFonts w:ascii="Times New Roman" w:hAnsi="Times New Roman" w:cs="Times New Roman"/>
        </w:rPr>
      </w:pPr>
    </w:p>
    <w:p w:rsidR="00F15976" w:rsidRPr="00F15976" w:rsidRDefault="00F15976" w:rsidP="00AD57DD">
      <w:pPr>
        <w:autoSpaceDE w:val="0"/>
        <w:autoSpaceDN w:val="0"/>
        <w:adjustRightInd w:val="0"/>
        <w:spacing w:after="0" w:line="240" w:lineRule="auto"/>
        <w:ind w:left="720" w:hanging="720"/>
        <w:rPr>
          <w:rFonts w:ascii="Times New Roman" w:hAnsi="Times New Roman" w:cs="Times New Roman"/>
          <w:b/>
        </w:rPr>
      </w:pPr>
      <w:r w:rsidRPr="00F15976">
        <w:rPr>
          <w:rFonts w:ascii="Times New Roman" w:hAnsi="Times New Roman" w:cs="Times New Roman"/>
          <w:b/>
        </w:rPr>
        <w:t>Final Papers due December 14</w:t>
      </w:r>
      <w:r w:rsidRPr="00F15976">
        <w:rPr>
          <w:rFonts w:ascii="Times New Roman" w:hAnsi="Times New Roman" w:cs="Times New Roman"/>
          <w:b/>
          <w:vertAlign w:val="superscript"/>
        </w:rPr>
        <w:t>th</w:t>
      </w:r>
      <w:r w:rsidR="00E25559">
        <w:rPr>
          <w:rFonts w:ascii="Times New Roman" w:hAnsi="Times New Roman" w:cs="Times New Roman"/>
          <w:b/>
        </w:rPr>
        <w:t xml:space="preserve"> at 5 PM</w:t>
      </w:r>
    </w:p>
    <w:sectPr w:rsidR="00F15976" w:rsidRPr="00F15976" w:rsidSect="007A7C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9D" w:rsidRDefault="00E8639D" w:rsidP="00B76D12">
      <w:pPr>
        <w:spacing w:after="0" w:line="240" w:lineRule="auto"/>
      </w:pPr>
      <w:r>
        <w:separator/>
      </w:r>
    </w:p>
  </w:endnote>
  <w:endnote w:type="continuationSeparator" w:id="0">
    <w:p w:rsidR="00E8639D" w:rsidRDefault="00E8639D" w:rsidP="00B7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0016"/>
      <w:docPartObj>
        <w:docPartGallery w:val="Page Numbers (Bottom of Page)"/>
        <w:docPartUnique/>
      </w:docPartObj>
    </w:sdtPr>
    <w:sdtContent>
      <w:p w:rsidR="00341079" w:rsidRDefault="00E54E17">
        <w:pPr>
          <w:pStyle w:val="Footer"/>
          <w:jc w:val="center"/>
        </w:pPr>
        <w:fldSimple w:instr=" PAGE   \* MERGEFORMAT ">
          <w:r w:rsidR="00733149">
            <w:rPr>
              <w:noProof/>
            </w:rPr>
            <w:t>1</w:t>
          </w:r>
        </w:fldSimple>
      </w:p>
    </w:sdtContent>
  </w:sdt>
  <w:p w:rsidR="00341079" w:rsidRDefault="00341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9D" w:rsidRDefault="00E8639D" w:rsidP="00B76D12">
      <w:pPr>
        <w:spacing w:after="0" w:line="240" w:lineRule="auto"/>
      </w:pPr>
      <w:r>
        <w:separator/>
      </w:r>
    </w:p>
  </w:footnote>
  <w:footnote w:type="continuationSeparator" w:id="0">
    <w:p w:rsidR="00E8639D" w:rsidRDefault="00E8639D" w:rsidP="00B76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D4" w:rsidRPr="00B76D12" w:rsidRDefault="00EB07D4">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SOCY</w:t>
    </w:r>
    <w:r w:rsidRPr="00B76D12">
      <w:rPr>
        <w:rFonts w:ascii="Times New Roman" w:hAnsi="Times New Roman" w:cs="Times New Roman"/>
        <w:sz w:val="20"/>
        <w:szCs w:val="20"/>
      </w:rPr>
      <w:t xml:space="preserve"> 6016</w:t>
    </w:r>
  </w:p>
  <w:p w:rsidR="00EB07D4" w:rsidRDefault="00EB0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6029A"/>
    <w:multiLevelType w:val="hybridMultilevel"/>
    <w:tmpl w:val="9CA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2704F"/>
    <w:multiLevelType w:val="hybridMultilevel"/>
    <w:tmpl w:val="034E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B709F"/>
    <w:multiLevelType w:val="hybridMultilevel"/>
    <w:tmpl w:val="9CA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603F"/>
    <w:rsid w:val="00035FE0"/>
    <w:rsid w:val="0006603F"/>
    <w:rsid w:val="000E6567"/>
    <w:rsid w:val="001411B2"/>
    <w:rsid w:val="00266DB7"/>
    <w:rsid w:val="00287062"/>
    <w:rsid w:val="002D6396"/>
    <w:rsid w:val="00301DF5"/>
    <w:rsid w:val="00311EB0"/>
    <w:rsid w:val="00341079"/>
    <w:rsid w:val="003A317A"/>
    <w:rsid w:val="0041748E"/>
    <w:rsid w:val="0053024E"/>
    <w:rsid w:val="00571CE6"/>
    <w:rsid w:val="00576CCD"/>
    <w:rsid w:val="005A09F9"/>
    <w:rsid w:val="005A3B83"/>
    <w:rsid w:val="005B13DF"/>
    <w:rsid w:val="005C46DB"/>
    <w:rsid w:val="005D0F4E"/>
    <w:rsid w:val="00630A0C"/>
    <w:rsid w:val="00696C1D"/>
    <w:rsid w:val="006C71B3"/>
    <w:rsid w:val="006F06DE"/>
    <w:rsid w:val="006F7A6A"/>
    <w:rsid w:val="00722162"/>
    <w:rsid w:val="00733149"/>
    <w:rsid w:val="007A7CD4"/>
    <w:rsid w:val="008107FD"/>
    <w:rsid w:val="00876142"/>
    <w:rsid w:val="008A1E99"/>
    <w:rsid w:val="008F0D2E"/>
    <w:rsid w:val="00985C6E"/>
    <w:rsid w:val="00A61C1C"/>
    <w:rsid w:val="00A643EF"/>
    <w:rsid w:val="00A95C68"/>
    <w:rsid w:val="00AD57DD"/>
    <w:rsid w:val="00B66251"/>
    <w:rsid w:val="00B76D12"/>
    <w:rsid w:val="00BA2054"/>
    <w:rsid w:val="00BA5982"/>
    <w:rsid w:val="00BA5CB2"/>
    <w:rsid w:val="00C75D03"/>
    <w:rsid w:val="00CD1EE2"/>
    <w:rsid w:val="00D951BE"/>
    <w:rsid w:val="00DA1B03"/>
    <w:rsid w:val="00DC74A5"/>
    <w:rsid w:val="00E1510E"/>
    <w:rsid w:val="00E25559"/>
    <w:rsid w:val="00E518D7"/>
    <w:rsid w:val="00E54E17"/>
    <w:rsid w:val="00E8639D"/>
    <w:rsid w:val="00EB07D4"/>
    <w:rsid w:val="00EF6AB3"/>
    <w:rsid w:val="00F15976"/>
    <w:rsid w:val="00FE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02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024E"/>
    <w:rPr>
      <w:rFonts w:ascii="Consolas" w:hAnsi="Consolas"/>
      <w:sz w:val="21"/>
      <w:szCs w:val="21"/>
    </w:rPr>
  </w:style>
  <w:style w:type="paragraph" w:customStyle="1" w:styleId="Default">
    <w:name w:val="Default"/>
    <w:rsid w:val="00A95C68"/>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rsid w:val="00B76D12"/>
    <w:rPr>
      <w:color w:val="0000FF"/>
      <w:u w:val="single"/>
    </w:rPr>
  </w:style>
  <w:style w:type="paragraph" w:styleId="Header">
    <w:name w:val="header"/>
    <w:basedOn w:val="Normal"/>
    <w:link w:val="HeaderChar"/>
    <w:uiPriority w:val="99"/>
    <w:unhideWhenUsed/>
    <w:rsid w:val="00B7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12"/>
  </w:style>
  <w:style w:type="paragraph" w:styleId="Footer">
    <w:name w:val="footer"/>
    <w:basedOn w:val="Normal"/>
    <w:link w:val="FooterChar"/>
    <w:uiPriority w:val="99"/>
    <w:unhideWhenUsed/>
    <w:rsid w:val="00B7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12"/>
  </w:style>
  <w:style w:type="paragraph" w:styleId="BalloonText">
    <w:name w:val="Balloon Text"/>
    <w:basedOn w:val="Normal"/>
    <w:link w:val="BalloonTextChar"/>
    <w:uiPriority w:val="99"/>
    <w:semiHidden/>
    <w:unhideWhenUsed/>
    <w:rsid w:val="00B7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12"/>
    <w:rPr>
      <w:rFonts w:ascii="Tahoma" w:hAnsi="Tahoma" w:cs="Tahoma"/>
      <w:sz w:val="16"/>
      <w:szCs w:val="16"/>
    </w:rPr>
  </w:style>
  <w:style w:type="character" w:styleId="Emphasis">
    <w:name w:val="Emphasis"/>
    <w:basedOn w:val="DefaultParagraphFont"/>
    <w:uiPriority w:val="20"/>
    <w:qFormat/>
    <w:rsid w:val="008A1E99"/>
    <w:rPr>
      <w:i/>
      <w:iCs/>
    </w:rPr>
  </w:style>
  <w:style w:type="character" w:customStyle="1" w:styleId="citationtitle">
    <w:name w:val="citationtitle"/>
    <w:basedOn w:val="DefaultParagraphFont"/>
    <w:rsid w:val="00287062"/>
  </w:style>
  <w:style w:type="paragraph" w:styleId="ListParagraph">
    <w:name w:val="List Paragraph"/>
    <w:basedOn w:val="Normal"/>
    <w:uiPriority w:val="34"/>
    <w:qFormat/>
    <w:rsid w:val="005A3B83"/>
    <w:pPr>
      <w:ind w:left="720"/>
      <w:contextualSpacing/>
    </w:pPr>
  </w:style>
</w:styles>
</file>

<file path=word/webSettings.xml><?xml version="1.0" encoding="utf-8"?>
<w:webSettings xmlns:r="http://schemas.openxmlformats.org/officeDocument/2006/relationships" xmlns:w="http://schemas.openxmlformats.org/wordprocessingml/2006/main">
  <w:divs>
    <w:div w:id="142822156">
      <w:bodyDiv w:val="1"/>
      <w:marLeft w:val="0"/>
      <w:marRight w:val="0"/>
      <w:marTop w:val="0"/>
      <w:marBottom w:val="0"/>
      <w:divBdr>
        <w:top w:val="none" w:sz="0" w:space="0" w:color="auto"/>
        <w:left w:val="none" w:sz="0" w:space="0" w:color="auto"/>
        <w:bottom w:val="none" w:sz="0" w:space="0" w:color="auto"/>
        <w:right w:val="none" w:sz="0" w:space="0" w:color="auto"/>
      </w:divBdr>
    </w:div>
    <w:div w:id="1005866808">
      <w:bodyDiv w:val="1"/>
      <w:marLeft w:val="0"/>
      <w:marRight w:val="0"/>
      <w:marTop w:val="0"/>
      <w:marBottom w:val="0"/>
      <w:divBdr>
        <w:top w:val="none" w:sz="0" w:space="0" w:color="auto"/>
        <w:left w:val="none" w:sz="0" w:space="0" w:color="auto"/>
        <w:bottom w:val="none" w:sz="0" w:space="0" w:color="auto"/>
        <w:right w:val="none" w:sz="0" w:space="0" w:color="auto"/>
      </w:divBdr>
    </w:div>
    <w:div w:id="1035233865">
      <w:bodyDiv w:val="1"/>
      <w:marLeft w:val="0"/>
      <w:marRight w:val="0"/>
      <w:marTop w:val="0"/>
      <w:marBottom w:val="0"/>
      <w:divBdr>
        <w:top w:val="none" w:sz="0" w:space="0" w:color="auto"/>
        <w:left w:val="none" w:sz="0" w:space="0" w:color="auto"/>
        <w:bottom w:val="none" w:sz="0" w:space="0" w:color="auto"/>
        <w:right w:val="none" w:sz="0" w:space="0" w:color="auto"/>
      </w:divBdr>
    </w:div>
    <w:div w:id="1043364640">
      <w:bodyDiv w:val="1"/>
      <w:marLeft w:val="0"/>
      <w:marRight w:val="0"/>
      <w:marTop w:val="0"/>
      <w:marBottom w:val="0"/>
      <w:divBdr>
        <w:top w:val="none" w:sz="0" w:space="0" w:color="auto"/>
        <w:left w:val="none" w:sz="0" w:space="0" w:color="auto"/>
        <w:bottom w:val="none" w:sz="0" w:space="0" w:color="auto"/>
        <w:right w:val="none" w:sz="0" w:space="0" w:color="auto"/>
      </w:divBdr>
      <w:divsChild>
        <w:div w:id="158540887">
          <w:marLeft w:val="0"/>
          <w:marRight w:val="0"/>
          <w:marTop w:val="0"/>
          <w:marBottom w:val="0"/>
          <w:divBdr>
            <w:top w:val="none" w:sz="0" w:space="0" w:color="auto"/>
            <w:left w:val="none" w:sz="0" w:space="0" w:color="auto"/>
            <w:bottom w:val="none" w:sz="0" w:space="0" w:color="auto"/>
            <w:right w:val="none" w:sz="0" w:space="0" w:color="auto"/>
          </w:divBdr>
        </w:div>
        <w:div w:id="252862722">
          <w:marLeft w:val="0"/>
          <w:marRight w:val="0"/>
          <w:marTop w:val="0"/>
          <w:marBottom w:val="0"/>
          <w:divBdr>
            <w:top w:val="none" w:sz="0" w:space="0" w:color="auto"/>
            <w:left w:val="none" w:sz="0" w:space="0" w:color="auto"/>
            <w:bottom w:val="none" w:sz="0" w:space="0" w:color="auto"/>
            <w:right w:val="none" w:sz="0" w:space="0" w:color="auto"/>
          </w:divBdr>
          <w:divsChild>
            <w:div w:id="1224221102">
              <w:marLeft w:val="0"/>
              <w:marRight w:val="0"/>
              <w:marTop w:val="0"/>
              <w:marBottom w:val="0"/>
              <w:divBdr>
                <w:top w:val="none" w:sz="0" w:space="0" w:color="auto"/>
                <w:left w:val="none" w:sz="0" w:space="0" w:color="auto"/>
                <w:bottom w:val="none" w:sz="0" w:space="0" w:color="auto"/>
                <w:right w:val="none" w:sz="0" w:space="0" w:color="auto"/>
              </w:divBdr>
              <w:divsChild>
                <w:div w:id="8953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nifer.bair@colorad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saweb113v.csa.com/ids70/p_search_form.php?field=au&amp;query=kempadoo+kamala&amp;log=literal&amp;SID=v69obnp95dcin7sieuf23cujn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7F6D-6B2F-41BD-B475-A70340B3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Sociology Department - CU Boulder</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Dury</dc:creator>
  <cp:lastModifiedBy>Rebekah Dury</cp:lastModifiedBy>
  <cp:revision>2</cp:revision>
  <cp:lastPrinted>2009-08-24T18:11:00Z</cp:lastPrinted>
  <dcterms:created xsi:type="dcterms:W3CDTF">2009-08-25T17:14:00Z</dcterms:created>
  <dcterms:modified xsi:type="dcterms:W3CDTF">2009-08-25T17:14:00Z</dcterms:modified>
</cp:coreProperties>
</file>